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858E3" w14:textId="77777777" w:rsidR="00093E5C" w:rsidRPr="00BA01C1" w:rsidRDefault="00DD72F0" w:rsidP="004920F3">
      <w:pPr>
        <w:rPr>
          <w:rFonts w:ascii="Times New Roman" w:hAnsi="Times New Roman"/>
          <w:b/>
          <w:sz w:val="40"/>
        </w:rPr>
      </w:pPr>
      <w:bookmarkStart w:id="0" w:name="_GoBack"/>
      <w:bookmarkEnd w:id="0"/>
      <w:r>
        <w:rPr>
          <w:noProof/>
          <w:lang w:val="sv-SE" w:eastAsia="sv-SE"/>
        </w:rPr>
        <w:drawing>
          <wp:anchor distT="0" distB="0" distL="114300" distR="114300" simplePos="0" relativeHeight="251659264" behindDoc="1" locked="0" layoutInCell="1" allowOverlap="1" wp14:anchorId="6E9C4094" wp14:editId="7B6662BA">
            <wp:simplePos x="0" y="0"/>
            <wp:positionH relativeFrom="column">
              <wp:posOffset>1385570</wp:posOffset>
            </wp:positionH>
            <wp:positionV relativeFrom="paragraph">
              <wp:posOffset>-467995</wp:posOffset>
            </wp:positionV>
            <wp:extent cx="2149475" cy="861695"/>
            <wp:effectExtent l="0" t="0" r="9525" b="1905"/>
            <wp:wrapTight wrapText="bothSides">
              <wp:wrapPolygon edited="0">
                <wp:start x="0" y="0"/>
                <wp:lineTo x="0" y="21011"/>
                <wp:lineTo x="21440" y="21011"/>
                <wp:lineTo x="21440" y="0"/>
                <wp:lineTo x="0" y="0"/>
              </wp:wrapPolygon>
            </wp:wrapTight>
            <wp:docPr id="1" name="Bildobjekt 0" descr="slowfood_logg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lowfood_logga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75" cy="8616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920F3" w:rsidRPr="00BA01C1">
        <w:rPr>
          <w:rFonts w:ascii="Times New Roman" w:hAnsi="Times New Roman"/>
          <w:b/>
          <w:sz w:val="40"/>
        </w:rPr>
        <w:t>Ursprungsfolkens</w:t>
      </w:r>
      <w:proofErr w:type="spellEnd"/>
      <w:r w:rsidR="004920F3" w:rsidRPr="00BA01C1">
        <w:rPr>
          <w:rFonts w:ascii="Times New Roman" w:hAnsi="Times New Roman"/>
          <w:b/>
          <w:sz w:val="40"/>
        </w:rPr>
        <w:t xml:space="preserve"> </w:t>
      </w:r>
      <w:proofErr w:type="spellStart"/>
      <w:r w:rsidR="00093E5C" w:rsidRPr="00BA01C1">
        <w:rPr>
          <w:rFonts w:ascii="Times New Roman" w:hAnsi="Times New Roman"/>
          <w:b/>
          <w:sz w:val="40"/>
        </w:rPr>
        <w:t>suveränitet</w:t>
      </w:r>
      <w:proofErr w:type="spellEnd"/>
      <w:r w:rsidR="00093E5C" w:rsidRPr="00BA01C1">
        <w:rPr>
          <w:rFonts w:ascii="Times New Roman" w:hAnsi="Times New Roman"/>
          <w:b/>
          <w:sz w:val="40"/>
        </w:rPr>
        <w:t xml:space="preserve"> </w:t>
      </w:r>
      <w:proofErr w:type="spellStart"/>
      <w:r w:rsidR="00093E5C" w:rsidRPr="00BA01C1">
        <w:rPr>
          <w:rFonts w:ascii="Times New Roman" w:hAnsi="Times New Roman"/>
          <w:b/>
          <w:sz w:val="40"/>
        </w:rPr>
        <w:t>i</w:t>
      </w:r>
      <w:proofErr w:type="spellEnd"/>
      <w:r w:rsidR="00093E5C" w:rsidRPr="00BA01C1">
        <w:rPr>
          <w:rFonts w:ascii="Times New Roman" w:hAnsi="Times New Roman"/>
          <w:b/>
          <w:sz w:val="40"/>
        </w:rPr>
        <w:t xml:space="preserve"> </w:t>
      </w:r>
      <w:proofErr w:type="spellStart"/>
      <w:r w:rsidR="00093E5C" w:rsidRPr="00BA01C1">
        <w:rPr>
          <w:rFonts w:ascii="Times New Roman" w:hAnsi="Times New Roman"/>
          <w:b/>
          <w:sz w:val="40"/>
        </w:rPr>
        <w:t>Sápmi</w:t>
      </w:r>
      <w:proofErr w:type="spellEnd"/>
    </w:p>
    <w:p w14:paraId="1636BDA8" w14:textId="77777777" w:rsidR="00093E5C" w:rsidRPr="00BA01C1" w:rsidRDefault="00CF06DC" w:rsidP="00CF06DC">
      <w:pPr>
        <w:rPr>
          <w:rFonts w:ascii="Times New Roman" w:hAnsi="Times New Roman"/>
          <w:b/>
        </w:rPr>
      </w:pPr>
      <w:r w:rsidRPr="00BA01C1">
        <w:rPr>
          <w:rFonts w:ascii="Times New Roman" w:hAnsi="Times New Roman"/>
          <w:b/>
        </w:rPr>
        <w:t xml:space="preserve">Created for Slow Food </w:t>
      </w:r>
      <w:proofErr w:type="spellStart"/>
      <w:r w:rsidRPr="00BA01C1">
        <w:rPr>
          <w:rFonts w:ascii="Times New Roman" w:hAnsi="Times New Roman"/>
          <w:b/>
        </w:rPr>
        <w:t>Sápmi</w:t>
      </w:r>
      <w:proofErr w:type="spellEnd"/>
      <w:r w:rsidRPr="00BA01C1">
        <w:rPr>
          <w:rFonts w:ascii="Times New Roman" w:hAnsi="Times New Roman"/>
          <w:b/>
        </w:rPr>
        <w:t xml:space="preserve"> by: India Reed Bowers</w:t>
      </w:r>
    </w:p>
    <w:p w14:paraId="4D168A8E" w14:textId="77777777" w:rsidR="00093E5C" w:rsidRPr="00BA01C1" w:rsidRDefault="00093E5C" w:rsidP="00093E5C">
      <w:pPr>
        <w:jc w:val="center"/>
        <w:rPr>
          <w:rFonts w:ascii="Times New Roman" w:hAnsi="Times New Roman"/>
          <w:b/>
          <w:sz w:val="36"/>
        </w:rPr>
      </w:pPr>
    </w:p>
    <w:p w14:paraId="74CE5016" w14:textId="77777777" w:rsidR="00093E5C" w:rsidRPr="00BA01C1" w:rsidRDefault="00093E5C" w:rsidP="00093E5C">
      <w:pPr>
        <w:ind w:left="720" w:right="720"/>
        <w:jc w:val="both"/>
        <w:rPr>
          <w:rFonts w:ascii="Times New Roman" w:hAnsi="Times New Roman"/>
          <w:i/>
          <w:lang w:val="sv-SE"/>
        </w:rPr>
      </w:pPr>
      <w:r w:rsidRPr="00BA01C1">
        <w:rPr>
          <w:rFonts w:ascii="Times New Roman" w:hAnsi="Times New Roman"/>
          <w:i/>
          <w:lang w:val="sv-SE"/>
        </w:rPr>
        <w:t>"...Förnekandet av rätten ti</w:t>
      </w:r>
      <w:r w:rsidR="009533B2" w:rsidRPr="00BA01C1">
        <w:rPr>
          <w:rFonts w:ascii="Times New Roman" w:hAnsi="Times New Roman"/>
          <w:i/>
          <w:lang w:val="sv-SE"/>
        </w:rPr>
        <w:t>ll mat för ursprungsfolk</w:t>
      </w:r>
      <w:r w:rsidRPr="00BA01C1">
        <w:rPr>
          <w:rFonts w:ascii="Times New Roman" w:hAnsi="Times New Roman"/>
          <w:i/>
          <w:lang w:val="sv-SE"/>
        </w:rPr>
        <w:t xml:space="preserve"> inte bara förnekar oss vår fysiska överlevnad, men också förnekar oss vår sociala organisation, våra kulturer, traditioner, språk, andlighet, suveränitet, och total identitet, det är ett förnekande av vår kollektiva inhemska existens.</w:t>
      </w:r>
    </w:p>
    <w:p w14:paraId="29E3486A" w14:textId="77777777" w:rsidR="00093E5C" w:rsidRPr="00BA01C1" w:rsidRDefault="00093E5C" w:rsidP="00093E5C">
      <w:pPr>
        <w:ind w:left="720" w:right="720"/>
        <w:jc w:val="both"/>
        <w:rPr>
          <w:rFonts w:ascii="Times New Roman" w:hAnsi="Times New Roman"/>
          <w:i/>
          <w:lang w:val="sv-SE"/>
        </w:rPr>
      </w:pPr>
    </w:p>
    <w:p w14:paraId="0F5DDE0E" w14:textId="77777777" w:rsidR="00093E5C" w:rsidRPr="00BA01C1" w:rsidRDefault="00093E5C" w:rsidP="00093E5C">
      <w:pPr>
        <w:ind w:left="720" w:right="720"/>
        <w:jc w:val="both"/>
        <w:rPr>
          <w:rFonts w:ascii="Times New Roman" w:hAnsi="Times New Roman"/>
          <w:lang w:val="sv-SE"/>
        </w:rPr>
      </w:pPr>
      <w:r w:rsidRPr="00BA01C1">
        <w:rPr>
          <w:rFonts w:ascii="Times New Roman" w:hAnsi="Times New Roman"/>
          <w:i/>
          <w:lang w:val="sv-SE"/>
        </w:rPr>
        <w:t>...</w:t>
      </w:r>
      <w:r w:rsidR="009533B2" w:rsidRPr="00BA01C1">
        <w:rPr>
          <w:rFonts w:ascii="Times New Roman" w:hAnsi="Times New Roman"/>
          <w:i/>
          <w:lang w:val="sv-SE"/>
        </w:rPr>
        <w:t>För ursprungsfolkens</w:t>
      </w:r>
      <w:r w:rsidRPr="00BA01C1">
        <w:rPr>
          <w:rFonts w:ascii="Times New Roman" w:hAnsi="Times New Roman"/>
          <w:i/>
          <w:lang w:val="sv-SE"/>
        </w:rPr>
        <w:t xml:space="preserve"> rättigheter till land, vatten och territorium, liksom rätten till självbestämmande, är avgörande för ett fullständigt genomförande av vår livsmedelsförsörj</w:t>
      </w:r>
      <w:r w:rsidR="009533B2" w:rsidRPr="00BA01C1">
        <w:rPr>
          <w:rFonts w:ascii="Times New Roman" w:hAnsi="Times New Roman"/>
          <w:i/>
          <w:lang w:val="sv-SE"/>
        </w:rPr>
        <w:t xml:space="preserve">ning och </w:t>
      </w:r>
      <w:r w:rsidR="00BA01C1">
        <w:rPr>
          <w:rFonts w:ascii="Times New Roman" w:hAnsi="Times New Roman"/>
          <w:i/>
          <w:lang w:val="sv-SE"/>
        </w:rPr>
        <w:t>Matsuveränitet</w:t>
      </w:r>
      <w:r w:rsidR="009533B2" w:rsidRPr="00BA01C1">
        <w:rPr>
          <w:rFonts w:ascii="Times New Roman" w:hAnsi="Times New Roman"/>
          <w:i/>
          <w:lang w:val="sv-SE"/>
        </w:rPr>
        <w:t>.</w:t>
      </w:r>
      <w:r w:rsidRPr="00BA01C1">
        <w:rPr>
          <w:rFonts w:ascii="Times New Roman" w:hAnsi="Times New Roman"/>
          <w:i/>
          <w:lang w:val="sv-SE"/>
        </w:rPr>
        <w:t>"</w:t>
      </w:r>
      <w:r w:rsidR="00BC4B26" w:rsidRPr="00BA01C1">
        <w:rPr>
          <w:rFonts w:ascii="Times New Roman" w:hAnsi="Times New Roman"/>
          <w:i/>
          <w:lang w:val="sv-SE"/>
        </w:rPr>
        <w:t xml:space="preserve">  </w:t>
      </w:r>
      <w:r w:rsidR="00BC4B26" w:rsidRPr="00BA01C1">
        <w:rPr>
          <w:rFonts w:ascii="Times New Roman" w:hAnsi="Times New Roman"/>
          <w:lang w:val="sv-SE"/>
        </w:rPr>
        <w:t>(Inofficiell Svensk översättning)</w:t>
      </w:r>
    </w:p>
    <w:p w14:paraId="1F1C86DF" w14:textId="77777777" w:rsidR="00093E5C" w:rsidRPr="00BA01C1" w:rsidRDefault="00093E5C" w:rsidP="00093E5C">
      <w:pPr>
        <w:ind w:left="720" w:right="720"/>
        <w:jc w:val="both"/>
        <w:rPr>
          <w:rFonts w:ascii="Times New Roman" w:hAnsi="Times New Roman"/>
          <w:lang w:val="sv-SE"/>
        </w:rPr>
      </w:pPr>
    </w:p>
    <w:p w14:paraId="246ECCF0" w14:textId="77777777" w:rsidR="00BA01C1" w:rsidRPr="00BA01C1" w:rsidRDefault="00BA01C1" w:rsidP="00BA01C1">
      <w:pPr>
        <w:ind w:left="720" w:right="720"/>
        <w:jc w:val="both"/>
        <w:rPr>
          <w:rFonts w:ascii="Times New Roman" w:hAnsi="Times New Roman"/>
        </w:rPr>
      </w:pPr>
      <w:r w:rsidRPr="00BA01C1">
        <w:rPr>
          <w:rFonts w:ascii="Times New Roman" w:hAnsi="Times New Roman"/>
          <w:i/>
        </w:rPr>
        <w:t xml:space="preserve"> </w:t>
      </w:r>
      <w:r w:rsidRPr="00BA01C1">
        <w:rPr>
          <w:rFonts w:ascii="Times New Roman" w:hAnsi="Times New Roman"/>
        </w:rPr>
        <w:t>-The “Declaration of Atitlan”, from the 1</w:t>
      </w:r>
      <w:r w:rsidRPr="00BA01C1">
        <w:rPr>
          <w:rFonts w:ascii="Times New Roman" w:hAnsi="Times New Roman"/>
          <w:vertAlign w:val="superscript"/>
        </w:rPr>
        <w:t>st</w:t>
      </w:r>
      <w:r w:rsidRPr="00BA01C1">
        <w:rPr>
          <w:rFonts w:ascii="Times New Roman" w:hAnsi="Times New Roman"/>
        </w:rPr>
        <w:t xml:space="preserve"> Indigenous Peoples’ Global Consultation on the Right to Food and Food Sovereignty, Guatemala, 2002</w:t>
      </w:r>
      <w:r w:rsidRPr="00BA01C1">
        <w:rPr>
          <w:rStyle w:val="Fotnotsreferens"/>
          <w:rFonts w:ascii="Times New Roman" w:hAnsi="Times New Roman"/>
        </w:rPr>
        <w:footnoteReference w:id="1"/>
      </w:r>
    </w:p>
    <w:p w14:paraId="49B8E84E" w14:textId="77777777" w:rsidR="00093E5C" w:rsidRPr="00BA01C1" w:rsidRDefault="00CF06DC" w:rsidP="00093E5C">
      <w:pPr>
        <w:jc w:val="both"/>
        <w:rPr>
          <w:rFonts w:ascii="Times New Roman" w:hAnsi="Times New Roman"/>
          <w:b/>
          <w:lang w:val="sv-SE"/>
        </w:rPr>
      </w:pPr>
      <w:r w:rsidRPr="00BA01C1">
        <w:rPr>
          <w:rFonts w:ascii="Times New Roman" w:hAnsi="Times New Roman"/>
          <w:b/>
          <w:lang w:val="sv-SE"/>
        </w:rPr>
        <w:t>Bakgrund Matsuveränitet</w:t>
      </w:r>
    </w:p>
    <w:p w14:paraId="55B4DF5D" w14:textId="77777777" w:rsidR="00093E5C" w:rsidRPr="00BA01C1" w:rsidRDefault="00093E5C" w:rsidP="00093E5C">
      <w:pPr>
        <w:jc w:val="both"/>
        <w:rPr>
          <w:rFonts w:ascii="Times New Roman" w:hAnsi="Times New Roman"/>
          <w:lang w:val="sv-SE"/>
        </w:rPr>
      </w:pPr>
    </w:p>
    <w:p w14:paraId="16E9C343" w14:textId="77777777" w:rsidR="00093E5C" w:rsidRPr="00BA01C1" w:rsidRDefault="009533B2" w:rsidP="00093E5C">
      <w:pPr>
        <w:jc w:val="both"/>
        <w:rPr>
          <w:rFonts w:ascii="Times New Roman" w:hAnsi="Times New Roman"/>
          <w:lang w:val="sv-SE"/>
        </w:rPr>
      </w:pPr>
      <w:r w:rsidRPr="00BA01C1">
        <w:rPr>
          <w:rFonts w:ascii="Times New Roman" w:hAnsi="Times New Roman"/>
          <w:lang w:val="sv-SE"/>
        </w:rPr>
        <w:t>Mat</w:t>
      </w:r>
      <w:r w:rsidR="00093E5C" w:rsidRPr="00BA01C1">
        <w:rPr>
          <w:rFonts w:ascii="Times New Roman" w:hAnsi="Times New Roman"/>
          <w:lang w:val="sv-SE"/>
        </w:rPr>
        <w:t xml:space="preserve">suveränitet som en term skapades av Via </w:t>
      </w:r>
      <w:proofErr w:type="spellStart"/>
      <w:r w:rsidR="00093E5C" w:rsidRPr="00BA01C1">
        <w:rPr>
          <w:rFonts w:ascii="Times New Roman" w:hAnsi="Times New Roman"/>
          <w:lang w:val="sv-SE"/>
        </w:rPr>
        <w:t>Campesina</w:t>
      </w:r>
      <w:proofErr w:type="spellEnd"/>
      <w:r w:rsidR="00093E5C" w:rsidRPr="00BA01C1">
        <w:rPr>
          <w:rStyle w:val="Fotnotsreferens"/>
          <w:rFonts w:ascii="Times New Roman" w:hAnsi="Times New Roman"/>
        </w:rPr>
        <w:footnoteReference w:id="2"/>
      </w:r>
      <w:r w:rsidRPr="00BA01C1">
        <w:rPr>
          <w:rFonts w:ascii="Times New Roman" w:hAnsi="Times New Roman"/>
          <w:lang w:val="sv-SE"/>
        </w:rPr>
        <w:t xml:space="preserve"> 1996 under den</w:t>
      </w:r>
      <w:r w:rsidR="00093E5C" w:rsidRPr="00BA01C1">
        <w:rPr>
          <w:rFonts w:ascii="Times New Roman" w:hAnsi="Times New Roman"/>
          <w:lang w:val="sv-SE"/>
        </w:rPr>
        <w:t xml:space="preserve"> andra internationella konferensen i Tlaxcala, Mexiko. Via </w:t>
      </w:r>
      <w:proofErr w:type="spellStart"/>
      <w:r w:rsidR="00093E5C" w:rsidRPr="00BA01C1">
        <w:rPr>
          <w:rFonts w:ascii="Times New Roman" w:hAnsi="Times New Roman"/>
          <w:lang w:val="sv-SE"/>
        </w:rPr>
        <w:t>Campesina</w:t>
      </w:r>
      <w:proofErr w:type="spellEnd"/>
      <w:r w:rsidR="00093E5C" w:rsidRPr="00BA01C1">
        <w:rPr>
          <w:rFonts w:ascii="Times New Roman" w:hAnsi="Times New Roman"/>
          <w:lang w:val="sv-SE"/>
        </w:rPr>
        <w:t xml:space="preserve"> är en rörelse som kollektivt arbetar för att rösterna från de som pro</w:t>
      </w:r>
      <w:r w:rsidRPr="00BA01C1">
        <w:rPr>
          <w:rFonts w:ascii="Times New Roman" w:hAnsi="Times New Roman"/>
          <w:lang w:val="sv-SE"/>
        </w:rPr>
        <w:t>ducerar världens mat hörs. Mats</w:t>
      </w:r>
      <w:r w:rsidR="00093E5C" w:rsidRPr="00BA01C1">
        <w:rPr>
          <w:rFonts w:ascii="Times New Roman" w:hAnsi="Times New Roman"/>
          <w:lang w:val="sv-SE"/>
        </w:rPr>
        <w:t>uveränitet som be</w:t>
      </w:r>
      <w:r w:rsidRPr="00BA01C1">
        <w:rPr>
          <w:rFonts w:ascii="Times New Roman" w:hAnsi="Times New Roman"/>
          <w:lang w:val="sv-SE"/>
        </w:rPr>
        <w:t>grepp ha</w:t>
      </w:r>
      <w:r w:rsidR="00093E5C" w:rsidRPr="00BA01C1">
        <w:rPr>
          <w:rFonts w:ascii="Times New Roman" w:hAnsi="Times New Roman"/>
          <w:lang w:val="sv-SE"/>
        </w:rPr>
        <w:t>r både fokus på mänskliga rättigheter och politisk</w:t>
      </w:r>
      <w:r w:rsidRPr="00BA01C1">
        <w:rPr>
          <w:rFonts w:ascii="Times New Roman" w:hAnsi="Times New Roman"/>
          <w:lang w:val="sv-SE"/>
        </w:rPr>
        <w:t>a rättigheter. S</w:t>
      </w:r>
      <w:r w:rsidR="00CF06DC" w:rsidRPr="00BA01C1">
        <w:rPr>
          <w:rFonts w:ascii="Times New Roman" w:hAnsi="Times New Roman"/>
          <w:lang w:val="sv-SE"/>
        </w:rPr>
        <w:t>jälva begreppet mat</w:t>
      </w:r>
      <w:r w:rsidR="00093E5C" w:rsidRPr="00BA01C1">
        <w:rPr>
          <w:rFonts w:ascii="Times New Roman" w:hAnsi="Times New Roman"/>
          <w:lang w:val="sv-SE"/>
        </w:rPr>
        <w:t xml:space="preserve">suveränitet </w:t>
      </w:r>
      <w:r w:rsidRPr="00BA01C1">
        <w:rPr>
          <w:rFonts w:ascii="Times New Roman" w:hAnsi="Times New Roman"/>
          <w:lang w:val="sv-SE"/>
        </w:rPr>
        <w:t xml:space="preserve">har </w:t>
      </w:r>
      <w:r w:rsidR="00093E5C" w:rsidRPr="00BA01C1">
        <w:rPr>
          <w:rFonts w:ascii="Times New Roman" w:hAnsi="Times New Roman"/>
          <w:lang w:val="sv-SE"/>
        </w:rPr>
        <w:t>stöd ur ett jur</w:t>
      </w:r>
      <w:r w:rsidRPr="00BA01C1">
        <w:rPr>
          <w:rFonts w:ascii="Times New Roman" w:hAnsi="Times New Roman"/>
          <w:lang w:val="sv-SE"/>
        </w:rPr>
        <w:t>idiskt perspektiv för</w:t>
      </w:r>
      <w:r w:rsidR="00093E5C" w:rsidRPr="00BA01C1">
        <w:rPr>
          <w:rFonts w:ascii="Times New Roman" w:hAnsi="Times New Roman"/>
          <w:lang w:val="sv-SE"/>
        </w:rPr>
        <w:t xml:space="preserve"> samhällen och </w:t>
      </w:r>
      <w:r w:rsidRPr="00BA01C1">
        <w:rPr>
          <w:rFonts w:ascii="Times New Roman" w:hAnsi="Times New Roman"/>
          <w:lang w:val="sv-SE"/>
        </w:rPr>
        <w:t>folk som vanligtvis är maktlösa i sina stater.</w:t>
      </w:r>
      <w:r w:rsidR="00093E5C" w:rsidRPr="00BA01C1">
        <w:rPr>
          <w:rFonts w:ascii="Times New Roman" w:hAnsi="Times New Roman"/>
          <w:lang w:val="sv-SE"/>
        </w:rPr>
        <w:t xml:space="preserve"> </w:t>
      </w:r>
      <w:r w:rsidRPr="00BA01C1">
        <w:rPr>
          <w:rFonts w:ascii="Times New Roman" w:hAnsi="Times New Roman"/>
          <w:lang w:val="sv-SE"/>
        </w:rPr>
        <w:t xml:space="preserve">De </w:t>
      </w:r>
      <w:r w:rsidR="00093E5C" w:rsidRPr="00BA01C1">
        <w:rPr>
          <w:rFonts w:ascii="Times New Roman" w:hAnsi="Times New Roman"/>
          <w:lang w:val="sv-SE"/>
        </w:rPr>
        <w:t>har rätt att kontrollera sina egna matval och produktion. Däremot har sambandet mellan produktion och konsumtion av livsmedel, suveränitet och självbestämmande varit en röd tråd genom historien och folkens r</w:t>
      </w:r>
      <w:r w:rsidRPr="00BA01C1">
        <w:rPr>
          <w:rFonts w:ascii="Times New Roman" w:hAnsi="Times New Roman"/>
          <w:lang w:val="sv-SE"/>
        </w:rPr>
        <w:t xml:space="preserve">ättigheter. </w:t>
      </w:r>
      <w:proofErr w:type="spellStart"/>
      <w:r w:rsidRPr="00BA01C1">
        <w:rPr>
          <w:rFonts w:ascii="Times New Roman" w:hAnsi="Times New Roman"/>
          <w:lang w:val="sv-SE"/>
        </w:rPr>
        <w:t>Ghandi</w:t>
      </w:r>
      <w:proofErr w:type="spellEnd"/>
      <w:r w:rsidRPr="00BA01C1">
        <w:rPr>
          <w:rFonts w:ascii="Times New Roman" w:hAnsi="Times New Roman"/>
          <w:lang w:val="sv-SE"/>
        </w:rPr>
        <w:t xml:space="preserve"> skapade salt</w:t>
      </w:r>
      <w:r w:rsidR="00093E5C" w:rsidRPr="00BA01C1">
        <w:rPr>
          <w:rFonts w:ascii="Times New Roman" w:hAnsi="Times New Roman"/>
          <w:lang w:val="sv-SE"/>
        </w:rPr>
        <w:t>mars</w:t>
      </w:r>
      <w:r w:rsidRPr="00BA01C1">
        <w:rPr>
          <w:rFonts w:ascii="Times New Roman" w:hAnsi="Times New Roman"/>
          <w:lang w:val="sv-SE"/>
        </w:rPr>
        <w:t>ch</w:t>
      </w:r>
      <w:r w:rsidR="00093E5C" w:rsidRPr="00BA01C1">
        <w:rPr>
          <w:rFonts w:ascii="Times New Roman" w:hAnsi="Times New Roman"/>
          <w:lang w:val="sv-SE"/>
        </w:rPr>
        <w:t xml:space="preserve"> i Indien som en fredlig protest mot brittiska koloniala skatter på saltproduktion i Indien. </w:t>
      </w:r>
      <w:r w:rsidRPr="00BA01C1">
        <w:rPr>
          <w:rFonts w:ascii="Times New Roman" w:hAnsi="Times New Roman"/>
          <w:lang w:val="sv-SE"/>
        </w:rPr>
        <w:t>Under protesten krävde folket</w:t>
      </w:r>
      <w:r w:rsidR="00093E5C" w:rsidRPr="00BA01C1">
        <w:rPr>
          <w:rFonts w:ascii="Times New Roman" w:hAnsi="Times New Roman"/>
          <w:lang w:val="sv-SE"/>
        </w:rPr>
        <w:t xml:space="preserve"> sin rätt till sina egna ekonomier, beslutsfattande och naturlig livsmedelsproduktion. Över </w:t>
      </w:r>
      <w:proofErr w:type="gramStart"/>
      <w:r w:rsidR="00093E5C" w:rsidRPr="00BA01C1">
        <w:rPr>
          <w:rFonts w:ascii="Times New Roman" w:hAnsi="Times New Roman"/>
          <w:lang w:val="sv-SE"/>
        </w:rPr>
        <w:t>80.000</w:t>
      </w:r>
      <w:proofErr w:type="gramEnd"/>
      <w:r w:rsidR="00093E5C" w:rsidRPr="00BA01C1">
        <w:rPr>
          <w:rFonts w:ascii="Times New Roman" w:hAnsi="Times New Roman"/>
          <w:lang w:val="sv-SE"/>
        </w:rPr>
        <w:t xml:space="preserve"> indier fängslades som ett resultat av Salt Satyagraha, men denna handli</w:t>
      </w:r>
      <w:r w:rsidRPr="00BA01C1">
        <w:rPr>
          <w:rFonts w:ascii="Times New Roman" w:hAnsi="Times New Roman"/>
          <w:lang w:val="sv-SE"/>
        </w:rPr>
        <w:t>ng att</w:t>
      </w:r>
      <w:r w:rsidR="00093E5C" w:rsidRPr="00BA01C1">
        <w:rPr>
          <w:rFonts w:ascii="Times New Roman" w:hAnsi="Times New Roman"/>
          <w:lang w:val="sv-SE"/>
        </w:rPr>
        <w:t xml:space="preserve"> ta tillbaka rättigheter </w:t>
      </w:r>
      <w:r w:rsidR="00A23364" w:rsidRPr="00BA01C1">
        <w:rPr>
          <w:rFonts w:ascii="Times New Roman" w:hAnsi="Times New Roman"/>
          <w:lang w:val="sv-SE"/>
        </w:rPr>
        <w:t xml:space="preserve">till </w:t>
      </w:r>
      <w:r w:rsidR="00093E5C" w:rsidRPr="00BA01C1">
        <w:rPr>
          <w:rFonts w:ascii="Times New Roman" w:hAnsi="Times New Roman"/>
          <w:lang w:val="sv-SE"/>
        </w:rPr>
        <w:t>livsmedelsproduktion och ekonomi, var ett avgörande ögonblick i byggandet av den kollektiva rörelsen för Indiens självständighet från kolonialismen, liksom rörelse</w:t>
      </w:r>
      <w:r w:rsidR="00A23364" w:rsidRPr="00BA01C1">
        <w:rPr>
          <w:rFonts w:ascii="Times New Roman" w:hAnsi="Times New Roman"/>
          <w:lang w:val="sv-SE"/>
        </w:rPr>
        <w:t>ns synlighet. Idag är det ingen tvekan att</w:t>
      </w:r>
      <w:r w:rsidR="00093E5C" w:rsidRPr="00BA01C1">
        <w:rPr>
          <w:rFonts w:ascii="Times New Roman" w:hAnsi="Times New Roman"/>
          <w:lang w:val="sv-SE"/>
        </w:rPr>
        <w:t xml:space="preserve"> sådana t</w:t>
      </w:r>
      <w:r w:rsidR="00A23364" w:rsidRPr="00BA01C1">
        <w:rPr>
          <w:rFonts w:ascii="Times New Roman" w:hAnsi="Times New Roman"/>
          <w:lang w:val="sv-SE"/>
        </w:rPr>
        <w:t>idigare rörelser och handlingar stärker Slow Food International i sitt eget matsuveränitetskoncept.</w:t>
      </w:r>
      <w:r w:rsidR="00093E5C" w:rsidRPr="00BA01C1">
        <w:rPr>
          <w:rFonts w:ascii="Times New Roman" w:hAnsi="Times New Roman"/>
          <w:lang w:val="sv-SE"/>
        </w:rPr>
        <w:t xml:space="preserve"> "Slow Food arbetar för rätten att välja vad som gör upp vår dagliga kost för alla människor, inklusive kunskap och frihet att välja vad </w:t>
      </w:r>
      <w:r w:rsidR="00A23364" w:rsidRPr="00BA01C1">
        <w:rPr>
          <w:rFonts w:ascii="Times New Roman" w:hAnsi="Times New Roman"/>
          <w:lang w:val="sv-SE"/>
        </w:rPr>
        <w:t>som ska produceras</w:t>
      </w:r>
      <w:r w:rsidR="00093E5C" w:rsidRPr="00BA01C1">
        <w:rPr>
          <w:rFonts w:ascii="Times New Roman" w:hAnsi="Times New Roman"/>
          <w:lang w:val="sv-SE"/>
        </w:rPr>
        <w:t xml:space="preserve"> och hur livsmedel behandlas och distribueras."</w:t>
      </w:r>
      <w:r w:rsidR="00093E5C" w:rsidRPr="00BA01C1">
        <w:rPr>
          <w:rStyle w:val="Fotnotsreferens"/>
          <w:rFonts w:ascii="Times New Roman" w:hAnsi="Times New Roman"/>
        </w:rPr>
        <w:footnoteReference w:id="3"/>
      </w:r>
      <w:r w:rsidR="00BC4B26" w:rsidRPr="00BA01C1">
        <w:rPr>
          <w:rFonts w:ascii="Times New Roman" w:hAnsi="Times New Roman"/>
          <w:lang w:val="sv-SE"/>
        </w:rPr>
        <w:t xml:space="preserve"> (Inofficiell Svensk översättning).</w:t>
      </w:r>
    </w:p>
    <w:p w14:paraId="20F497F7" w14:textId="77777777" w:rsidR="00093E5C" w:rsidRPr="00DD72F0" w:rsidRDefault="00BA01C1" w:rsidP="00DD72F0">
      <w:pPr>
        <w:rPr>
          <w:rFonts w:ascii="Times New Roman" w:hAnsi="Times New Roman"/>
          <w:sz w:val="36"/>
          <w:lang w:val="sv-SE"/>
        </w:rPr>
      </w:pPr>
      <w:r>
        <w:rPr>
          <w:rFonts w:ascii="Times New Roman" w:hAnsi="Times New Roman"/>
          <w:sz w:val="36"/>
          <w:lang w:val="sv-SE"/>
        </w:rPr>
        <w:br w:type="page"/>
      </w:r>
      <w:r w:rsidR="001E1619" w:rsidRPr="00BA01C1">
        <w:rPr>
          <w:rFonts w:ascii="Times New Roman" w:hAnsi="Times New Roman"/>
          <w:b/>
          <w:lang w:val="sv-SE"/>
        </w:rPr>
        <w:lastRenderedPageBreak/>
        <w:t>Ursprungsfolkens mat</w:t>
      </w:r>
      <w:r w:rsidR="00093E5C" w:rsidRPr="00BA01C1">
        <w:rPr>
          <w:rFonts w:ascii="Times New Roman" w:hAnsi="Times New Roman"/>
          <w:b/>
          <w:lang w:val="sv-SE"/>
        </w:rPr>
        <w:t>suveränitet</w:t>
      </w:r>
    </w:p>
    <w:p w14:paraId="6276A22A" w14:textId="77777777" w:rsidR="00093E5C" w:rsidRPr="00BA01C1" w:rsidRDefault="00093E5C" w:rsidP="00093E5C">
      <w:pPr>
        <w:jc w:val="both"/>
        <w:rPr>
          <w:rFonts w:ascii="Times New Roman" w:hAnsi="Times New Roman"/>
          <w:lang w:val="sv-SE"/>
        </w:rPr>
      </w:pPr>
    </w:p>
    <w:p w14:paraId="7C381160" w14:textId="77777777" w:rsidR="00093E5C" w:rsidRPr="00BA01C1" w:rsidRDefault="001E1619" w:rsidP="00093E5C">
      <w:pPr>
        <w:jc w:val="both"/>
        <w:rPr>
          <w:rFonts w:ascii="Times New Roman" w:hAnsi="Times New Roman"/>
          <w:lang w:val="sv-SE"/>
        </w:rPr>
      </w:pPr>
      <w:r w:rsidRPr="00BA01C1">
        <w:rPr>
          <w:rFonts w:ascii="Times New Roman" w:hAnsi="Times New Roman"/>
          <w:lang w:val="sv-SE"/>
        </w:rPr>
        <w:t>K</w:t>
      </w:r>
      <w:r w:rsidR="00093E5C" w:rsidRPr="00BA01C1">
        <w:rPr>
          <w:rFonts w:ascii="Times New Roman" w:hAnsi="Times New Roman"/>
          <w:lang w:val="sv-SE"/>
        </w:rPr>
        <w:t>olonialism</w:t>
      </w:r>
      <w:r w:rsidRPr="00BA01C1">
        <w:rPr>
          <w:rFonts w:ascii="Times New Roman" w:hAnsi="Times New Roman"/>
          <w:lang w:val="sv-SE"/>
        </w:rPr>
        <w:t xml:space="preserve">en </w:t>
      </w:r>
      <w:r w:rsidR="00093E5C" w:rsidRPr="00BA01C1">
        <w:rPr>
          <w:rFonts w:ascii="Times New Roman" w:hAnsi="Times New Roman"/>
          <w:lang w:val="sv-SE"/>
        </w:rPr>
        <w:t>har stulit beslutsbefogen</w:t>
      </w:r>
      <w:r w:rsidRPr="00BA01C1">
        <w:rPr>
          <w:rFonts w:ascii="Times New Roman" w:hAnsi="Times New Roman"/>
          <w:lang w:val="sv-SE"/>
        </w:rPr>
        <w:t>heter av mat och ekonomier från ursprungsfolken, samtidigt som statliga exploateringar av land ökar stadigt</w:t>
      </w:r>
      <w:r w:rsidR="00093E5C" w:rsidRPr="00BA01C1">
        <w:rPr>
          <w:rFonts w:ascii="Times New Roman" w:hAnsi="Times New Roman"/>
          <w:lang w:val="sv-SE"/>
        </w:rPr>
        <w:t>. Dessa stölder av ursprungsfolke</w:t>
      </w:r>
      <w:r w:rsidRPr="00BA01C1">
        <w:rPr>
          <w:rFonts w:ascii="Times New Roman" w:hAnsi="Times New Roman"/>
          <w:lang w:val="sv-SE"/>
        </w:rPr>
        <w:t>ns rättigheter har ändrat ursprungsfolken</w:t>
      </w:r>
      <w:r w:rsidR="00093E5C" w:rsidRPr="00BA01C1">
        <w:rPr>
          <w:rFonts w:ascii="Times New Roman" w:hAnsi="Times New Roman"/>
          <w:lang w:val="sv-SE"/>
        </w:rPr>
        <w:t xml:space="preserve"> tillgång till suveränitet, välbef</w:t>
      </w:r>
      <w:r w:rsidRPr="00BA01C1">
        <w:rPr>
          <w:rFonts w:ascii="Times New Roman" w:hAnsi="Times New Roman"/>
          <w:lang w:val="sv-SE"/>
        </w:rPr>
        <w:t xml:space="preserve">innande och hälsa, </w:t>
      </w:r>
      <w:r w:rsidR="00093E5C" w:rsidRPr="00BA01C1">
        <w:rPr>
          <w:rFonts w:ascii="Times New Roman" w:hAnsi="Times New Roman"/>
          <w:lang w:val="sv-SE"/>
        </w:rPr>
        <w:t>familj</w:t>
      </w:r>
      <w:r w:rsidRPr="00BA01C1">
        <w:rPr>
          <w:rFonts w:ascii="Times New Roman" w:hAnsi="Times New Roman"/>
          <w:lang w:val="sv-SE"/>
        </w:rPr>
        <w:t>e</w:t>
      </w:r>
      <w:r w:rsidR="00093E5C" w:rsidRPr="00BA01C1">
        <w:rPr>
          <w:rFonts w:ascii="Times New Roman" w:hAnsi="Times New Roman"/>
          <w:lang w:val="sv-SE"/>
        </w:rPr>
        <w:t xml:space="preserve">gemenskap och självbestämmande. Olivier de </w:t>
      </w:r>
      <w:proofErr w:type="spellStart"/>
      <w:r w:rsidR="00093E5C" w:rsidRPr="00BA01C1">
        <w:rPr>
          <w:rFonts w:ascii="Times New Roman" w:hAnsi="Times New Roman"/>
          <w:lang w:val="sv-SE"/>
        </w:rPr>
        <w:t>Schutter</w:t>
      </w:r>
      <w:proofErr w:type="spellEnd"/>
      <w:r w:rsidR="00093E5C" w:rsidRPr="00BA01C1">
        <w:rPr>
          <w:rFonts w:ascii="Times New Roman" w:hAnsi="Times New Roman"/>
          <w:lang w:val="sv-SE"/>
        </w:rPr>
        <w:t>, FN: s särskilde rapportör om rätten till mat, säger att, "Politisk maktlöshet och brist på delaktighet, i många fall, är den främsta orsaken till hindren</w:t>
      </w:r>
      <w:r w:rsidR="00425C14" w:rsidRPr="00BA01C1">
        <w:rPr>
          <w:rFonts w:ascii="Times New Roman" w:hAnsi="Times New Roman"/>
          <w:lang w:val="sv-SE"/>
        </w:rPr>
        <w:t xml:space="preserve"> för</w:t>
      </w:r>
      <w:r w:rsidR="00093E5C" w:rsidRPr="00BA01C1">
        <w:rPr>
          <w:rFonts w:ascii="Times New Roman" w:hAnsi="Times New Roman"/>
          <w:lang w:val="sv-SE"/>
        </w:rPr>
        <w:t xml:space="preserve"> </w:t>
      </w:r>
      <w:r w:rsidR="00425C14" w:rsidRPr="00BA01C1">
        <w:rPr>
          <w:rFonts w:ascii="Times New Roman" w:hAnsi="Times New Roman"/>
          <w:lang w:val="sv-SE"/>
        </w:rPr>
        <w:t>[</w:t>
      </w:r>
      <w:proofErr w:type="spellStart"/>
      <w:r w:rsidR="00425C14" w:rsidRPr="00BA01C1">
        <w:rPr>
          <w:rFonts w:ascii="Times New Roman" w:hAnsi="Times New Roman"/>
          <w:lang w:val="sv-SE"/>
        </w:rPr>
        <w:t>ursprungsbefolk</w:t>
      </w:r>
      <w:proofErr w:type="spellEnd"/>
      <w:r w:rsidRPr="00BA01C1">
        <w:rPr>
          <w:rFonts w:ascii="Times New Roman" w:hAnsi="Times New Roman"/>
          <w:lang w:val="sv-SE"/>
        </w:rPr>
        <w:t xml:space="preserve">] </w:t>
      </w:r>
      <w:r w:rsidR="00093E5C" w:rsidRPr="00BA01C1">
        <w:rPr>
          <w:rFonts w:ascii="Times New Roman" w:hAnsi="Times New Roman"/>
          <w:lang w:val="sv-SE"/>
        </w:rPr>
        <w:t>att uppnå rätten till mat."</w:t>
      </w:r>
      <w:r w:rsidR="00093E5C" w:rsidRPr="00BA01C1">
        <w:rPr>
          <w:rStyle w:val="Fotnotsreferens"/>
          <w:rFonts w:ascii="Times New Roman" w:hAnsi="Times New Roman"/>
        </w:rPr>
        <w:footnoteReference w:id="4"/>
      </w:r>
      <w:r w:rsidR="00BC4B26" w:rsidRPr="00BA01C1">
        <w:rPr>
          <w:rFonts w:ascii="Times New Roman" w:hAnsi="Times New Roman"/>
          <w:lang w:val="sv-SE"/>
        </w:rPr>
        <w:t xml:space="preserve"> (Inofficiell Svensk översättning).</w:t>
      </w:r>
      <w:r w:rsidR="00093E5C" w:rsidRPr="00BA01C1">
        <w:rPr>
          <w:rFonts w:ascii="Times New Roman" w:hAnsi="Times New Roman"/>
          <w:lang w:val="sv-SE"/>
        </w:rPr>
        <w:t xml:space="preserve"> I en rörelse för att förändr</w:t>
      </w:r>
      <w:r w:rsidR="00425C14" w:rsidRPr="00BA01C1">
        <w:rPr>
          <w:rFonts w:ascii="Times New Roman" w:hAnsi="Times New Roman"/>
          <w:lang w:val="sv-SE"/>
        </w:rPr>
        <w:t>a denna trend, enligt</w:t>
      </w:r>
      <w:r w:rsidR="00093E5C" w:rsidRPr="00BA01C1">
        <w:rPr>
          <w:rFonts w:ascii="Times New Roman" w:hAnsi="Times New Roman"/>
          <w:lang w:val="sv-SE"/>
        </w:rPr>
        <w:t xml:space="preserve"> </w:t>
      </w:r>
      <w:proofErr w:type="spellStart"/>
      <w:r w:rsidR="00093E5C" w:rsidRPr="00BA01C1">
        <w:rPr>
          <w:rFonts w:ascii="Times New Roman" w:hAnsi="Times New Roman"/>
          <w:lang w:val="sv-SE"/>
        </w:rPr>
        <w:t>Nyéléni</w:t>
      </w:r>
      <w:proofErr w:type="spellEnd"/>
      <w:r w:rsidR="00093E5C" w:rsidRPr="00BA01C1">
        <w:rPr>
          <w:rFonts w:ascii="Times New Roman" w:hAnsi="Times New Roman"/>
          <w:lang w:val="sv-SE"/>
        </w:rPr>
        <w:t xml:space="preserve"> 2007,</w:t>
      </w:r>
      <w:r w:rsidR="00093E5C" w:rsidRPr="00BA01C1">
        <w:rPr>
          <w:rStyle w:val="Fotnotsreferens"/>
          <w:rFonts w:ascii="Times New Roman" w:hAnsi="Times New Roman"/>
        </w:rPr>
        <w:footnoteReference w:id="5"/>
      </w:r>
      <w:r w:rsidR="00093E5C" w:rsidRPr="00BA01C1">
        <w:rPr>
          <w:rFonts w:ascii="Times New Roman" w:hAnsi="Times New Roman"/>
          <w:lang w:val="sv-SE"/>
        </w:rPr>
        <w:t xml:space="preserve"> skapades </w:t>
      </w:r>
      <w:r w:rsidR="00425C14" w:rsidRPr="00BA01C1">
        <w:rPr>
          <w:rFonts w:ascii="Times New Roman" w:hAnsi="Times New Roman"/>
          <w:lang w:val="sv-SE"/>
        </w:rPr>
        <w:t xml:space="preserve">en förklaring </w:t>
      </w:r>
      <w:r w:rsidR="00093E5C" w:rsidRPr="00BA01C1">
        <w:rPr>
          <w:rFonts w:ascii="Times New Roman" w:hAnsi="Times New Roman"/>
          <w:lang w:val="sv-SE"/>
        </w:rPr>
        <w:t>under International Food Suveränitet Forum i</w:t>
      </w:r>
      <w:r w:rsidR="00425C14" w:rsidRPr="00BA01C1">
        <w:rPr>
          <w:rFonts w:ascii="Times New Roman" w:hAnsi="Times New Roman"/>
          <w:lang w:val="sv-SE"/>
        </w:rPr>
        <w:t xml:space="preserve"> </w:t>
      </w:r>
      <w:proofErr w:type="spellStart"/>
      <w:r w:rsidR="00425C14" w:rsidRPr="00BA01C1">
        <w:rPr>
          <w:rFonts w:ascii="Times New Roman" w:hAnsi="Times New Roman"/>
          <w:lang w:val="sv-SE"/>
        </w:rPr>
        <w:t>Sélingué</w:t>
      </w:r>
      <w:proofErr w:type="spellEnd"/>
      <w:r w:rsidR="00425C14" w:rsidRPr="00BA01C1">
        <w:rPr>
          <w:rFonts w:ascii="Times New Roman" w:hAnsi="Times New Roman"/>
          <w:lang w:val="sv-SE"/>
        </w:rPr>
        <w:t xml:space="preserve">, Mali med utgångspunkt av ursprungsfolken </w:t>
      </w:r>
      <w:r w:rsidR="00093E5C" w:rsidRPr="00BA01C1">
        <w:rPr>
          <w:rFonts w:ascii="Times New Roman" w:hAnsi="Times New Roman"/>
          <w:lang w:val="sv-SE"/>
        </w:rPr>
        <w:t>att "</w:t>
      </w:r>
      <w:r w:rsidR="00BA01C1">
        <w:rPr>
          <w:rFonts w:ascii="Times New Roman" w:hAnsi="Times New Roman"/>
          <w:lang w:val="sv-SE"/>
        </w:rPr>
        <w:t>Matsuveränitet</w:t>
      </w:r>
      <w:r w:rsidR="00093E5C" w:rsidRPr="00BA01C1">
        <w:rPr>
          <w:rFonts w:ascii="Times New Roman" w:hAnsi="Times New Roman"/>
          <w:lang w:val="sv-SE"/>
        </w:rPr>
        <w:t xml:space="preserve"> innebär nya sociala relationer utan förtryck och ojämlikhet mellan män och kvinnor, folk, rasgrupper, sociala och ekonomiska klasser och generationer."</w:t>
      </w:r>
      <w:r w:rsidR="00093E5C" w:rsidRPr="00BA01C1">
        <w:rPr>
          <w:rStyle w:val="Fotnotsreferens"/>
          <w:rFonts w:ascii="Times New Roman" w:hAnsi="Times New Roman"/>
        </w:rPr>
        <w:footnoteReference w:id="6"/>
      </w:r>
      <w:r w:rsidR="00BC4B26" w:rsidRPr="00BA01C1">
        <w:rPr>
          <w:rFonts w:ascii="Times New Roman" w:hAnsi="Times New Roman"/>
          <w:lang w:val="sv-SE"/>
        </w:rPr>
        <w:t xml:space="preserve"> (Inofficiell Svensk översättning).</w:t>
      </w:r>
      <w:r w:rsidR="00425C14" w:rsidRPr="00BA01C1">
        <w:rPr>
          <w:rFonts w:ascii="Times New Roman" w:hAnsi="Times New Roman"/>
          <w:lang w:val="sv-SE"/>
        </w:rPr>
        <w:t xml:space="preserve"> I </w:t>
      </w:r>
      <w:r w:rsidR="00093E5C" w:rsidRPr="00BA01C1">
        <w:rPr>
          <w:rFonts w:ascii="Times New Roman" w:hAnsi="Times New Roman"/>
          <w:lang w:val="sv-SE"/>
        </w:rPr>
        <w:t>till</w:t>
      </w:r>
      <w:r w:rsidR="00425C14" w:rsidRPr="00BA01C1">
        <w:rPr>
          <w:rFonts w:ascii="Times New Roman" w:hAnsi="Times New Roman"/>
          <w:lang w:val="sv-SE"/>
        </w:rPr>
        <w:t>ägg är</w:t>
      </w:r>
      <w:r w:rsidR="00093E5C" w:rsidRPr="00BA01C1">
        <w:rPr>
          <w:rFonts w:ascii="Times New Roman" w:hAnsi="Times New Roman"/>
          <w:lang w:val="sv-SE"/>
        </w:rPr>
        <w:t xml:space="preserve"> </w:t>
      </w:r>
      <w:r w:rsidR="00425C14" w:rsidRPr="00BA01C1">
        <w:rPr>
          <w:rFonts w:ascii="Times New Roman" w:hAnsi="Times New Roman"/>
          <w:lang w:val="sv-SE"/>
        </w:rPr>
        <w:t xml:space="preserve">rörelsen för </w:t>
      </w:r>
      <w:r w:rsidR="00BA01C1">
        <w:rPr>
          <w:rFonts w:ascii="Times New Roman" w:hAnsi="Times New Roman"/>
          <w:lang w:val="sv-SE"/>
        </w:rPr>
        <w:t>Matsuveränitet</w:t>
      </w:r>
      <w:r w:rsidR="00425C14" w:rsidRPr="00BA01C1">
        <w:rPr>
          <w:rFonts w:ascii="Times New Roman" w:hAnsi="Times New Roman"/>
          <w:lang w:val="sv-SE"/>
        </w:rPr>
        <w:t xml:space="preserve"> </w:t>
      </w:r>
      <w:r w:rsidR="00093E5C" w:rsidRPr="00BA01C1">
        <w:rPr>
          <w:rFonts w:ascii="Times New Roman" w:hAnsi="Times New Roman"/>
          <w:lang w:val="sv-SE"/>
        </w:rPr>
        <w:t xml:space="preserve">inte bara mat-baserade åtgärder, deklarationer </w:t>
      </w:r>
      <w:r w:rsidR="00425C14" w:rsidRPr="00BA01C1">
        <w:rPr>
          <w:rFonts w:ascii="Times New Roman" w:hAnsi="Times New Roman"/>
          <w:lang w:val="sv-SE"/>
        </w:rPr>
        <w:t>och projekt. En del länder har börjat inarbeta</w:t>
      </w:r>
      <w:r w:rsidR="00093E5C" w:rsidRPr="00BA01C1">
        <w:rPr>
          <w:rFonts w:ascii="Times New Roman" w:hAnsi="Times New Roman"/>
          <w:lang w:val="sv-SE"/>
        </w:rPr>
        <w:t xml:space="preserve"> detta begrepp i </w:t>
      </w:r>
      <w:proofErr w:type="gramStart"/>
      <w:r w:rsidR="00093E5C" w:rsidRPr="00BA01C1">
        <w:rPr>
          <w:rFonts w:ascii="Times New Roman" w:hAnsi="Times New Roman"/>
          <w:lang w:val="sv-SE"/>
        </w:rPr>
        <w:t>sin</w:t>
      </w:r>
      <w:proofErr w:type="gramEnd"/>
      <w:r w:rsidR="00093E5C" w:rsidRPr="00BA01C1">
        <w:rPr>
          <w:rFonts w:ascii="Times New Roman" w:hAnsi="Times New Roman"/>
          <w:lang w:val="sv-SE"/>
        </w:rPr>
        <w:t xml:space="preserve"> egna </w:t>
      </w:r>
      <w:proofErr w:type="gramStart"/>
      <w:r w:rsidR="00093E5C" w:rsidRPr="00BA01C1">
        <w:rPr>
          <w:rFonts w:ascii="Times New Roman" w:hAnsi="Times New Roman"/>
          <w:lang w:val="sv-SE"/>
        </w:rPr>
        <w:t>lagar</w:t>
      </w:r>
      <w:proofErr w:type="gramEnd"/>
      <w:r w:rsidR="00093E5C" w:rsidRPr="00BA01C1">
        <w:rPr>
          <w:rFonts w:ascii="Times New Roman" w:hAnsi="Times New Roman"/>
          <w:lang w:val="sv-SE"/>
        </w:rPr>
        <w:t xml:space="preserve"> och ko</w:t>
      </w:r>
      <w:r w:rsidR="00425C14" w:rsidRPr="00BA01C1">
        <w:rPr>
          <w:rFonts w:ascii="Times New Roman" w:hAnsi="Times New Roman"/>
          <w:lang w:val="sv-SE"/>
        </w:rPr>
        <w:t>nstitutioner. Ecuador införlivade</w:t>
      </w:r>
      <w:r w:rsidR="00093E5C" w:rsidRPr="00BA01C1">
        <w:rPr>
          <w:rFonts w:ascii="Times New Roman" w:hAnsi="Times New Roman"/>
          <w:lang w:val="sv-SE"/>
        </w:rPr>
        <w:t xml:space="preserve"> </w:t>
      </w:r>
      <w:r w:rsidR="00BA01C1">
        <w:rPr>
          <w:rFonts w:ascii="Times New Roman" w:hAnsi="Times New Roman"/>
          <w:lang w:val="sv-SE"/>
        </w:rPr>
        <w:t>Matsuveränitet</w:t>
      </w:r>
      <w:r w:rsidR="00093E5C" w:rsidRPr="00BA01C1">
        <w:rPr>
          <w:rFonts w:ascii="Times New Roman" w:hAnsi="Times New Roman"/>
          <w:lang w:val="sv-SE"/>
        </w:rPr>
        <w:t>en in i sin grundlag</w:t>
      </w:r>
      <w:r w:rsidR="00425C14" w:rsidRPr="00BA01C1">
        <w:rPr>
          <w:rFonts w:ascii="Times New Roman" w:hAnsi="Times New Roman"/>
          <w:lang w:val="sv-SE"/>
        </w:rPr>
        <w:t xml:space="preserve"> 2008, och fem andra länder </w:t>
      </w:r>
      <w:r w:rsidR="00093E5C" w:rsidRPr="00BA01C1">
        <w:rPr>
          <w:rFonts w:ascii="Times New Roman" w:hAnsi="Times New Roman"/>
          <w:lang w:val="sv-SE"/>
        </w:rPr>
        <w:t>Nepal, Venez</w:t>
      </w:r>
      <w:r w:rsidR="00425C14" w:rsidRPr="00BA01C1">
        <w:rPr>
          <w:rFonts w:ascii="Times New Roman" w:hAnsi="Times New Roman"/>
          <w:lang w:val="sv-SE"/>
        </w:rPr>
        <w:t>uela, Bolivia, Mali och Senegal har placerat mat</w:t>
      </w:r>
      <w:r w:rsidR="00093E5C" w:rsidRPr="00BA01C1">
        <w:rPr>
          <w:rFonts w:ascii="Times New Roman" w:hAnsi="Times New Roman"/>
          <w:lang w:val="sv-SE"/>
        </w:rPr>
        <w:t xml:space="preserve">suveränitet i sina </w:t>
      </w:r>
      <w:r w:rsidR="00425C14" w:rsidRPr="00BA01C1">
        <w:rPr>
          <w:rFonts w:ascii="Times New Roman" w:hAnsi="Times New Roman"/>
          <w:lang w:val="sv-SE"/>
        </w:rPr>
        <w:t>konstitutioner och lagar</w:t>
      </w:r>
      <w:r w:rsidR="00093E5C" w:rsidRPr="00BA01C1">
        <w:rPr>
          <w:rFonts w:ascii="Times New Roman" w:hAnsi="Times New Roman"/>
          <w:lang w:val="sv-SE"/>
        </w:rPr>
        <w:t xml:space="preserve"> seda</w:t>
      </w:r>
      <w:r w:rsidR="00425C14" w:rsidRPr="00BA01C1">
        <w:rPr>
          <w:rFonts w:ascii="Times New Roman" w:hAnsi="Times New Roman"/>
          <w:lang w:val="sv-SE"/>
        </w:rPr>
        <w:t xml:space="preserve">n dess. Viktigast är att ursprungsfolken själva har skapat Internationellt, </w:t>
      </w:r>
      <w:r w:rsidR="00093E5C" w:rsidRPr="00BA01C1">
        <w:rPr>
          <w:rFonts w:ascii="Times New Roman" w:hAnsi="Times New Roman"/>
          <w:lang w:val="sv-SE"/>
        </w:rPr>
        <w:t xml:space="preserve">regionalt och lokalt </w:t>
      </w:r>
      <w:r w:rsidR="00BB355B" w:rsidRPr="00BA01C1">
        <w:rPr>
          <w:rFonts w:ascii="Times New Roman" w:hAnsi="Times New Roman"/>
          <w:lang w:val="sv-SE"/>
        </w:rPr>
        <w:t>baserade matsuveränitets</w:t>
      </w:r>
      <w:r w:rsidR="00093E5C" w:rsidRPr="00BA01C1">
        <w:rPr>
          <w:rFonts w:ascii="Times New Roman" w:hAnsi="Times New Roman"/>
          <w:lang w:val="sv-SE"/>
        </w:rPr>
        <w:t>förklaringar, avtal, utt</w:t>
      </w:r>
      <w:r w:rsidR="00BB355B" w:rsidRPr="00BA01C1">
        <w:rPr>
          <w:rFonts w:ascii="Times New Roman" w:hAnsi="Times New Roman"/>
          <w:lang w:val="sv-SE"/>
        </w:rPr>
        <w:t>alanden och projekt. P</w:t>
      </w:r>
      <w:r w:rsidR="00093E5C" w:rsidRPr="00BA01C1">
        <w:rPr>
          <w:rFonts w:ascii="Times New Roman" w:hAnsi="Times New Roman"/>
          <w:lang w:val="sv-SE"/>
        </w:rPr>
        <w:t>å Slow Food International</w:t>
      </w:r>
      <w:r w:rsidR="00BB355B" w:rsidRPr="00BA01C1">
        <w:rPr>
          <w:rFonts w:ascii="Times New Roman" w:hAnsi="Times New Roman"/>
          <w:lang w:val="sv-SE"/>
        </w:rPr>
        <w:t>s Congress under</w:t>
      </w:r>
      <w:r w:rsidR="00093E5C" w:rsidRPr="00BA01C1">
        <w:rPr>
          <w:rFonts w:ascii="Times New Roman" w:hAnsi="Times New Roman"/>
          <w:lang w:val="sv-SE"/>
        </w:rPr>
        <w:t xml:space="preserve"> Terra Madre i Turin, Italien, 25-29 okto</w:t>
      </w:r>
      <w:r w:rsidR="00BB355B" w:rsidRPr="00BA01C1">
        <w:rPr>
          <w:rFonts w:ascii="Times New Roman" w:hAnsi="Times New Roman"/>
          <w:lang w:val="sv-SE"/>
        </w:rPr>
        <w:t>ber 2013, antogs</w:t>
      </w:r>
      <w:r w:rsidR="00093E5C" w:rsidRPr="00BA01C1">
        <w:rPr>
          <w:rFonts w:ascii="Times New Roman" w:hAnsi="Times New Roman"/>
          <w:lang w:val="sv-SE"/>
        </w:rPr>
        <w:t xml:space="preserve"> nya stadgar </w:t>
      </w:r>
      <w:r w:rsidR="00BB355B" w:rsidRPr="00BA01C1">
        <w:rPr>
          <w:rFonts w:ascii="Times New Roman" w:hAnsi="Times New Roman"/>
          <w:lang w:val="sv-SE"/>
        </w:rPr>
        <w:t xml:space="preserve">som </w:t>
      </w:r>
      <w:r w:rsidR="00093E5C" w:rsidRPr="00BA01C1">
        <w:rPr>
          <w:rFonts w:ascii="Times New Roman" w:hAnsi="Times New Roman"/>
          <w:lang w:val="sv-SE"/>
        </w:rPr>
        <w:t>anger att Slow Food ar</w:t>
      </w:r>
      <w:r w:rsidR="00BB355B" w:rsidRPr="00BA01C1">
        <w:rPr>
          <w:rFonts w:ascii="Times New Roman" w:hAnsi="Times New Roman"/>
          <w:lang w:val="sv-SE"/>
        </w:rPr>
        <w:t>betar för ursprungsfolken</w:t>
      </w:r>
      <w:r w:rsidR="00093E5C" w:rsidRPr="00BA01C1">
        <w:rPr>
          <w:rFonts w:ascii="Times New Roman" w:hAnsi="Times New Roman"/>
          <w:lang w:val="sv-SE"/>
        </w:rPr>
        <w:t xml:space="preserve"> rättigheter,</w:t>
      </w:r>
      <w:r w:rsidR="00BB355B" w:rsidRPr="00BA01C1">
        <w:rPr>
          <w:rFonts w:ascii="Times New Roman" w:hAnsi="Times New Roman"/>
          <w:lang w:val="sv-SE"/>
        </w:rPr>
        <w:t xml:space="preserve"> och att, ursprungsfolkens</w:t>
      </w:r>
      <w:r w:rsidR="00093E5C" w:rsidRPr="00BA01C1">
        <w:rPr>
          <w:rFonts w:ascii="Times New Roman" w:hAnsi="Times New Roman"/>
          <w:lang w:val="sv-SE"/>
        </w:rPr>
        <w:t xml:space="preserve"> rättigheter till mark och</w:t>
      </w:r>
      <w:r w:rsidR="00BB355B" w:rsidRPr="00BA01C1">
        <w:rPr>
          <w:rFonts w:ascii="Times New Roman" w:hAnsi="Times New Roman"/>
          <w:lang w:val="sv-SE"/>
        </w:rPr>
        <w:t xml:space="preserve"> vatten måste respekteras med</w:t>
      </w:r>
      <w:r w:rsidR="00093E5C" w:rsidRPr="00BA01C1">
        <w:rPr>
          <w:rFonts w:ascii="Times New Roman" w:hAnsi="Times New Roman"/>
          <w:lang w:val="sv-SE"/>
        </w:rPr>
        <w:t xml:space="preserve"> autonomi över sina områden. Ur Slow Food</w:t>
      </w:r>
      <w:r w:rsidR="00BB355B" w:rsidRPr="00BA01C1">
        <w:rPr>
          <w:rFonts w:ascii="Times New Roman" w:hAnsi="Times New Roman"/>
          <w:lang w:val="sv-SE"/>
        </w:rPr>
        <w:t>s</w:t>
      </w:r>
      <w:r w:rsidR="00093E5C" w:rsidRPr="00BA01C1">
        <w:rPr>
          <w:rFonts w:ascii="Times New Roman" w:hAnsi="Times New Roman"/>
          <w:lang w:val="sv-SE"/>
        </w:rPr>
        <w:t xml:space="preserve"> synvinkel är detta en förutsätt</w:t>
      </w:r>
      <w:r w:rsidR="00BB355B" w:rsidRPr="00BA01C1">
        <w:rPr>
          <w:rFonts w:ascii="Times New Roman" w:hAnsi="Times New Roman"/>
          <w:lang w:val="sv-SE"/>
        </w:rPr>
        <w:t xml:space="preserve">ning för ursprungsfolken ska kunna utveckla </w:t>
      </w:r>
      <w:proofErr w:type="gramStart"/>
      <w:r w:rsidR="00BB355B" w:rsidRPr="00BA01C1">
        <w:rPr>
          <w:rFonts w:ascii="Times New Roman" w:hAnsi="Times New Roman"/>
          <w:lang w:val="sv-SE"/>
        </w:rPr>
        <w:t>sin</w:t>
      </w:r>
      <w:proofErr w:type="gramEnd"/>
      <w:r w:rsidR="00BB355B" w:rsidRPr="00BA01C1">
        <w:rPr>
          <w:rFonts w:ascii="Times New Roman" w:hAnsi="Times New Roman"/>
          <w:lang w:val="sv-SE"/>
        </w:rPr>
        <w:t xml:space="preserve"> egna</w:t>
      </w:r>
      <w:r w:rsidR="00093E5C" w:rsidRPr="00BA01C1">
        <w:rPr>
          <w:rFonts w:ascii="Times New Roman" w:hAnsi="Times New Roman"/>
          <w:lang w:val="sv-SE"/>
        </w:rPr>
        <w:t xml:space="preserve"> </w:t>
      </w:r>
      <w:proofErr w:type="gramStart"/>
      <w:r w:rsidR="00093E5C" w:rsidRPr="00BA01C1">
        <w:rPr>
          <w:rFonts w:ascii="Times New Roman" w:hAnsi="Times New Roman"/>
          <w:lang w:val="sv-SE"/>
        </w:rPr>
        <w:t>kultur</w:t>
      </w:r>
      <w:r w:rsidR="00BB355B" w:rsidRPr="00BA01C1">
        <w:rPr>
          <w:rFonts w:ascii="Times New Roman" w:hAnsi="Times New Roman"/>
          <w:lang w:val="sv-SE"/>
        </w:rPr>
        <w:t>er</w:t>
      </w:r>
      <w:proofErr w:type="gramEnd"/>
      <w:r w:rsidR="00093E5C" w:rsidRPr="00BA01C1">
        <w:rPr>
          <w:rFonts w:ascii="Times New Roman" w:hAnsi="Times New Roman"/>
          <w:lang w:val="sv-SE"/>
        </w:rPr>
        <w:t>, språk och traditionell</w:t>
      </w:r>
      <w:r w:rsidR="00BB355B" w:rsidRPr="00BA01C1">
        <w:rPr>
          <w:rFonts w:ascii="Times New Roman" w:hAnsi="Times New Roman"/>
          <w:lang w:val="sv-SE"/>
        </w:rPr>
        <w:t>a</w:t>
      </w:r>
      <w:r w:rsidR="00093E5C" w:rsidRPr="00BA01C1">
        <w:rPr>
          <w:rFonts w:ascii="Times New Roman" w:hAnsi="Times New Roman"/>
          <w:lang w:val="sv-SE"/>
        </w:rPr>
        <w:t xml:space="preserve"> mat."</w:t>
      </w:r>
      <w:r w:rsidR="00093E5C" w:rsidRPr="00BA01C1">
        <w:rPr>
          <w:rStyle w:val="Fotnotsreferens"/>
          <w:rFonts w:ascii="Times New Roman" w:hAnsi="Times New Roman"/>
        </w:rPr>
        <w:footnoteReference w:id="7"/>
      </w:r>
      <w:r w:rsidR="00BC4B26" w:rsidRPr="00BA01C1">
        <w:rPr>
          <w:rFonts w:ascii="Times New Roman" w:hAnsi="Times New Roman"/>
          <w:lang w:val="sv-SE"/>
        </w:rPr>
        <w:t xml:space="preserve"> (Inofficiell Svensk översättning).</w:t>
      </w:r>
    </w:p>
    <w:p w14:paraId="0DFF9434" w14:textId="77777777" w:rsidR="00093E5C" w:rsidRPr="00BA01C1" w:rsidRDefault="00093E5C" w:rsidP="00093E5C">
      <w:pPr>
        <w:jc w:val="both"/>
        <w:rPr>
          <w:rFonts w:ascii="Times New Roman" w:hAnsi="Times New Roman"/>
          <w:sz w:val="36"/>
          <w:lang w:val="sv-SE"/>
        </w:rPr>
      </w:pPr>
    </w:p>
    <w:p w14:paraId="20E539FA" w14:textId="77777777" w:rsidR="00093E5C" w:rsidRPr="00BA01C1" w:rsidRDefault="00014093" w:rsidP="00093E5C">
      <w:pPr>
        <w:jc w:val="both"/>
        <w:rPr>
          <w:rFonts w:ascii="Times New Roman" w:hAnsi="Times New Roman"/>
          <w:b/>
          <w:lang w:val="sv-SE"/>
        </w:rPr>
      </w:pPr>
      <w:r w:rsidRPr="00BA01C1">
        <w:rPr>
          <w:rFonts w:ascii="Times New Roman" w:hAnsi="Times New Roman"/>
          <w:b/>
          <w:lang w:val="sv-SE"/>
        </w:rPr>
        <w:t xml:space="preserve">Slow Food </w:t>
      </w:r>
      <w:proofErr w:type="spellStart"/>
      <w:r w:rsidRPr="00BA01C1">
        <w:rPr>
          <w:rFonts w:ascii="Times New Roman" w:hAnsi="Times New Roman"/>
          <w:b/>
          <w:lang w:val="sv-SE"/>
        </w:rPr>
        <w:t>Sápmi</w:t>
      </w:r>
      <w:proofErr w:type="spellEnd"/>
      <w:r w:rsidRPr="00BA01C1">
        <w:rPr>
          <w:rFonts w:ascii="Times New Roman" w:hAnsi="Times New Roman"/>
          <w:b/>
          <w:lang w:val="sv-SE"/>
        </w:rPr>
        <w:t xml:space="preserve"> och mat</w:t>
      </w:r>
      <w:r w:rsidR="00093E5C" w:rsidRPr="00BA01C1">
        <w:rPr>
          <w:rFonts w:ascii="Times New Roman" w:hAnsi="Times New Roman"/>
          <w:b/>
          <w:lang w:val="sv-SE"/>
        </w:rPr>
        <w:t>suveränitet</w:t>
      </w:r>
    </w:p>
    <w:p w14:paraId="14EDF04F" w14:textId="77777777" w:rsidR="00093E5C" w:rsidRPr="00BA01C1" w:rsidRDefault="00093E5C" w:rsidP="00093E5C">
      <w:pPr>
        <w:jc w:val="both"/>
        <w:rPr>
          <w:rFonts w:ascii="Times New Roman" w:hAnsi="Times New Roman"/>
          <w:lang w:val="sv-SE"/>
        </w:rPr>
      </w:pPr>
    </w:p>
    <w:p w14:paraId="0728BAEE" w14:textId="77777777" w:rsidR="00093E5C" w:rsidRPr="00BA01C1" w:rsidRDefault="00093E5C" w:rsidP="00093E5C">
      <w:pPr>
        <w:jc w:val="both"/>
        <w:rPr>
          <w:rFonts w:ascii="Times New Roman" w:hAnsi="Times New Roman"/>
          <w:lang w:val="sv-SE"/>
        </w:rPr>
      </w:pPr>
      <w:r w:rsidRPr="00BA01C1">
        <w:rPr>
          <w:rFonts w:ascii="Times New Roman" w:hAnsi="Times New Roman"/>
          <w:lang w:val="sv-SE"/>
        </w:rPr>
        <w:t>Mat är en integrerad del av samhället, familj, hälsa, kult</w:t>
      </w:r>
      <w:r w:rsidR="00014093" w:rsidRPr="00BA01C1">
        <w:rPr>
          <w:rFonts w:ascii="Times New Roman" w:hAnsi="Times New Roman"/>
          <w:lang w:val="sv-SE"/>
        </w:rPr>
        <w:t>ur och välbefinnande. Mat</w:t>
      </w:r>
      <w:r w:rsidRPr="00BA01C1">
        <w:rPr>
          <w:rFonts w:ascii="Times New Roman" w:hAnsi="Times New Roman"/>
          <w:lang w:val="sv-SE"/>
        </w:rPr>
        <w:t xml:space="preserve">suveränitet i </w:t>
      </w:r>
      <w:proofErr w:type="spellStart"/>
      <w:r w:rsidRPr="00BA01C1">
        <w:rPr>
          <w:rFonts w:ascii="Times New Roman" w:hAnsi="Times New Roman"/>
          <w:lang w:val="sv-SE"/>
        </w:rPr>
        <w:t>Sápmi</w:t>
      </w:r>
      <w:proofErr w:type="spellEnd"/>
      <w:r w:rsidRPr="00BA01C1">
        <w:rPr>
          <w:rFonts w:ascii="Times New Roman" w:hAnsi="Times New Roman"/>
          <w:lang w:val="sv-SE"/>
        </w:rPr>
        <w:t xml:space="preserve"> inn</w:t>
      </w:r>
      <w:r w:rsidR="00014093" w:rsidRPr="00BA01C1">
        <w:rPr>
          <w:rFonts w:ascii="Times New Roman" w:hAnsi="Times New Roman"/>
          <w:lang w:val="sv-SE"/>
        </w:rPr>
        <w:t xml:space="preserve">ebär att man tar tillbaka matsystemet till samerna, samt stödjer hållbarhet och utveckling </w:t>
      </w:r>
      <w:r w:rsidRPr="00BA01C1">
        <w:rPr>
          <w:rFonts w:ascii="Times New Roman" w:hAnsi="Times New Roman"/>
          <w:lang w:val="sv-SE"/>
        </w:rPr>
        <w:t xml:space="preserve">av samisk matkultur och livet den skapar. </w:t>
      </w:r>
      <w:r w:rsidR="00BA01C1">
        <w:rPr>
          <w:rFonts w:ascii="Times New Roman" w:hAnsi="Times New Roman"/>
          <w:lang w:val="sv-SE"/>
        </w:rPr>
        <w:t>Matsuveränitet</w:t>
      </w:r>
      <w:r w:rsidRPr="00BA01C1">
        <w:rPr>
          <w:rFonts w:ascii="Times New Roman" w:hAnsi="Times New Roman"/>
          <w:lang w:val="sv-SE"/>
        </w:rPr>
        <w:t xml:space="preserve"> omfattar självbestämmande och rätti</w:t>
      </w:r>
      <w:r w:rsidR="00014093" w:rsidRPr="00BA01C1">
        <w:rPr>
          <w:rFonts w:ascii="Times New Roman" w:hAnsi="Times New Roman"/>
          <w:lang w:val="sv-SE"/>
        </w:rPr>
        <w:t>gheter för alla samer och är intimt sammankopplad till allt</w:t>
      </w:r>
      <w:r w:rsidRPr="00BA01C1">
        <w:rPr>
          <w:rFonts w:ascii="Times New Roman" w:hAnsi="Times New Roman"/>
          <w:lang w:val="sv-SE"/>
        </w:rPr>
        <w:t xml:space="preserve"> </w:t>
      </w:r>
      <w:r w:rsidR="00014093" w:rsidRPr="00BA01C1">
        <w:rPr>
          <w:rFonts w:ascii="Times New Roman" w:hAnsi="Times New Roman"/>
          <w:lang w:val="sv-SE"/>
        </w:rPr>
        <w:t xml:space="preserve">i den samiska kulturen samiska, inklusive språk, </w:t>
      </w:r>
      <w:r w:rsidRPr="00BA01C1">
        <w:rPr>
          <w:rFonts w:ascii="Times New Roman" w:hAnsi="Times New Roman"/>
          <w:lang w:val="sv-SE"/>
        </w:rPr>
        <w:t xml:space="preserve">hantverk </w:t>
      </w:r>
      <w:r w:rsidR="00014093" w:rsidRPr="00BA01C1">
        <w:rPr>
          <w:rFonts w:ascii="Times New Roman" w:hAnsi="Times New Roman"/>
          <w:lang w:val="sv-SE"/>
        </w:rPr>
        <w:t>och markerna</w:t>
      </w:r>
      <w:r w:rsidRPr="00BA01C1">
        <w:rPr>
          <w:rFonts w:ascii="Times New Roman" w:hAnsi="Times New Roman"/>
          <w:lang w:val="sv-SE"/>
        </w:rPr>
        <w:t>.</w:t>
      </w:r>
    </w:p>
    <w:p w14:paraId="4097E0BA" w14:textId="77777777" w:rsidR="00093E5C" w:rsidRPr="00BA01C1" w:rsidRDefault="00093E5C" w:rsidP="00093E5C">
      <w:pPr>
        <w:jc w:val="both"/>
        <w:rPr>
          <w:rFonts w:ascii="Times New Roman" w:hAnsi="Times New Roman"/>
          <w:lang w:val="sv-SE"/>
        </w:rPr>
      </w:pPr>
    </w:p>
    <w:p w14:paraId="1D95161D" w14:textId="77777777" w:rsidR="00093E5C" w:rsidRPr="00BA01C1" w:rsidRDefault="00BA01C1" w:rsidP="00093E5C">
      <w:pPr>
        <w:jc w:val="both"/>
        <w:rPr>
          <w:rFonts w:ascii="Times New Roman" w:hAnsi="Times New Roman"/>
          <w:lang w:val="sv-SE"/>
        </w:rPr>
      </w:pPr>
      <w:r>
        <w:rPr>
          <w:rFonts w:ascii="Times New Roman" w:hAnsi="Times New Roman"/>
          <w:lang w:val="sv-SE"/>
        </w:rPr>
        <w:t>Matsuveränitet</w:t>
      </w:r>
      <w:r w:rsidR="00093E5C" w:rsidRPr="00BA01C1">
        <w:rPr>
          <w:rFonts w:ascii="Times New Roman" w:hAnsi="Times New Roman"/>
          <w:lang w:val="sv-SE"/>
        </w:rPr>
        <w:t xml:space="preserve">en för Slow Food </w:t>
      </w:r>
      <w:proofErr w:type="spellStart"/>
      <w:r w:rsidR="00093E5C" w:rsidRPr="00BA01C1">
        <w:rPr>
          <w:rFonts w:ascii="Times New Roman" w:hAnsi="Times New Roman"/>
          <w:lang w:val="sv-SE"/>
        </w:rPr>
        <w:t>Sápmi</w:t>
      </w:r>
      <w:proofErr w:type="spellEnd"/>
      <w:r w:rsidR="00093E5C" w:rsidRPr="00BA01C1">
        <w:rPr>
          <w:rFonts w:ascii="Times New Roman" w:hAnsi="Times New Roman"/>
          <w:lang w:val="sv-SE"/>
        </w:rPr>
        <w:t xml:space="preserve"> innebär rätten för samerna att producera, skapa och konsumera livsmedel som är traditionellt samiska samt </w:t>
      </w:r>
      <w:r w:rsidR="00014093" w:rsidRPr="00BA01C1">
        <w:rPr>
          <w:rFonts w:ascii="Times New Roman" w:hAnsi="Times New Roman"/>
          <w:lang w:val="sv-SE"/>
        </w:rPr>
        <w:t xml:space="preserve">att själv besluta om sin egen matsuveränitet. Detta innebär att rätten </w:t>
      </w:r>
      <w:r w:rsidR="00093E5C" w:rsidRPr="00BA01C1">
        <w:rPr>
          <w:rFonts w:ascii="Times New Roman" w:hAnsi="Times New Roman"/>
          <w:lang w:val="sv-SE"/>
        </w:rPr>
        <w:t xml:space="preserve">inte bara </w:t>
      </w:r>
      <w:r w:rsidR="00014093" w:rsidRPr="00BA01C1">
        <w:rPr>
          <w:rFonts w:ascii="Times New Roman" w:hAnsi="Times New Roman"/>
          <w:lang w:val="sv-SE"/>
        </w:rPr>
        <w:t xml:space="preserve">är för </w:t>
      </w:r>
      <w:r w:rsidR="00093E5C" w:rsidRPr="00BA01C1">
        <w:rPr>
          <w:rFonts w:ascii="Times New Roman" w:hAnsi="Times New Roman"/>
          <w:lang w:val="sv-SE"/>
        </w:rPr>
        <w:t>sami</w:t>
      </w:r>
      <w:r w:rsidR="00014093" w:rsidRPr="00BA01C1">
        <w:rPr>
          <w:rFonts w:ascii="Times New Roman" w:hAnsi="Times New Roman"/>
          <w:lang w:val="sv-SE"/>
        </w:rPr>
        <w:t>sk</w:t>
      </w:r>
      <w:r w:rsidR="00093E5C" w:rsidRPr="00BA01C1">
        <w:rPr>
          <w:rFonts w:ascii="Times New Roman" w:hAnsi="Times New Roman"/>
          <w:lang w:val="sv-SE"/>
        </w:rPr>
        <w:t xml:space="preserve"> mat utan också samisk kultur, traditionell uppehälle och ekonomi samt eko</w:t>
      </w:r>
      <w:r w:rsidR="00014093" w:rsidRPr="00BA01C1">
        <w:rPr>
          <w:rFonts w:ascii="Times New Roman" w:hAnsi="Times New Roman"/>
          <w:lang w:val="sv-SE"/>
        </w:rPr>
        <w:t xml:space="preserve">nomisk jämlikhet inklusive </w:t>
      </w:r>
      <w:r w:rsidR="00093E5C" w:rsidRPr="00BA01C1">
        <w:rPr>
          <w:rFonts w:ascii="Times New Roman" w:hAnsi="Times New Roman"/>
          <w:lang w:val="sv-SE"/>
        </w:rPr>
        <w:t>intäkter,</w:t>
      </w:r>
      <w:r w:rsidR="00014093" w:rsidRPr="00BA01C1">
        <w:rPr>
          <w:rFonts w:ascii="Times New Roman" w:hAnsi="Times New Roman"/>
          <w:lang w:val="sv-SE"/>
        </w:rPr>
        <w:t xml:space="preserve"> mark, vatten, och även suveränt</w:t>
      </w:r>
      <w:r w:rsidR="00093E5C" w:rsidRPr="00BA01C1">
        <w:rPr>
          <w:rFonts w:ascii="Times New Roman" w:hAnsi="Times New Roman"/>
          <w:lang w:val="sv-SE"/>
        </w:rPr>
        <w:t xml:space="preserve"> beslutsfattande när det gäller dessa rättigheter som ett urfolk. Respekte</w:t>
      </w:r>
      <w:r w:rsidR="00014093" w:rsidRPr="00BA01C1">
        <w:rPr>
          <w:rFonts w:ascii="Times New Roman" w:hAnsi="Times New Roman"/>
          <w:lang w:val="sv-SE"/>
        </w:rPr>
        <w:t xml:space="preserve">ra, skydda och främja hälsan hos </w:t>
      </w:r>
      <w:proofErr w:type="spellStart"/>
      <w:r w:rsidR="00014093" w:rsidRPr="00BA01C1">
        <w:rPr>
          <w:rFonts w:ascii="Times New Roman" w:hAnsi="Times New Roman"/>
          <w:lang w:val="sv-SE"/>
        </w:rPr>
        <w:t>Sápmis</w:t>
      </w:r>
      <w:proofErr w:type="spellEnd"/>
      <w:r w:rsidR="00093E5C" w:rsidRPr="00BA01C1">
        <w:rPr>
          <w:rFonts w:ascii="Times New Roman" w:hAnsi="Times New Roman"/>
          <w:lang w:val="sv-SE"/>
        </w:rPr>
        <w:t xml:space="preserve"> marker och vatten, ren, bär, </w:t>
      </w:r>
      <w:r w:rsidR="00093E5C" w:rsidRPr="00BA01C1">
        <w:rPr>
          <w:rFonts w:ascii="Times New Roman" w:hAnsi="Times New Roman"/>
          <w:lang w:val="sv-SE"/>
        </w:rPr>
        <w:lastRenderedPageBreak/>
        <w:t xml:space="preserve">fisk, älg, fåglar, träd, medicinalväxter, och alla aspekter av </w:t>
      </w:r>
      <w:proofErr w:type="spellStart"/>
      <w:r w:rsidR="00093E5C" w:rsidRPr="00BA01C1">
        <w:rPr>
          <w:rFonts w:ascii="Times New Roman" w:hAnsi="Times New Roman"/>
          <w:lang w:val="sv-SE"/>
        </w:rPr>
        <w:t>Sápmi</w:t>
      </w:r>
      <w:r w:rsidR="00241CF0" w:rsidRPr="00BA01C1">
        <w:rPr>
          <w:rFonts w:ascii="Times New Roman" w:hAnsi="Times New Roman"/>
          <w:lang w:val="sv-SE"/>
        </w:rPr>
        <w:t>s</w:t>
      </w:r>
      <w:proofErr w:type="spellEnd"/>
      <w:r w:rsidR="00093E5C" w:rsidRPr="00BA01C1">
        <w:rPr>
          <w:rFonts w:ascii="Times New Roman" w:hAnsi="Times New Roman"/>
          <w:lang w:val="sv-SE"/>
        </w:rPr>
        <w:t xml:space="preserve"> natur och årstider samt samerna själva, som är en kollekt</w:t>
      </w:r>
      <w:r w:rsidR="00241CF0" w:rsidRPr="00BA01C1">
        <w:rPr>
          <w:rFonts w:ascii="Times New Roman" w:hAnsi="Times New Roman"/>
          <w:lang w:val="sv-SE"/>
        </w:rPr>
        <w:t>iv stödmottagare och bevakare</w:t>
      </w:r>
      <w:r w:rsidR="00093E5C" w:rsidRPr="00BA01C1">
        <w:rPr>
          <w:rFonts w:ascii="Times New Roman" w:hAnsi="Times New Roman"/>
          <w:lang w:val="sv-SE"/>
        </w:rPr>
        <w:t xml:space="preserve"> för</w:t>
      </w:r>
      <w:r w:rsidR="00241CF0" w:rsidRPr="00BA01C1">
        <w:rPr>
          <w:rFonts w:ascii="Times New Roman" w:hAnsi="Times New Roman"/>
          <w:lang w:val="sv-SE"/>
        </w:rPr>
        <w:t xml:space="preserve"> hållbarhet i </w:t>
      </w:r>
      <w:proofErr w:type="spellStart"/>
      <w:r w:rsidR="00241CF0" w:rsidRPr="00BA01C1">
        <w:rPr>
          <w:rFonts w:ascii="Times New Roman" w:hAnsi="Times New Roman"/>
          <w:lang w:val="sv-SE"/>
        </w:rPr>
        <w:t>Sápmi</w:t>
      </w:r>
      <w:proofErr w:type="spellEnd"/>
      <w:r w:rsidR="00241CF0" w:rsidRPr="00BA01C1">
        <w:rPr>
          <w:rFonts w:ascii="Times New Roman" w:hAnsi="Times New Roman"/>
          <w:lang w:val="sv-SE"/>
        </w:rPr>
        <w:t>. Detta är ett ansvar och viktigt uppdrag</w:t>
      </w:r>
      <w:r w:rsidR="00093E5C" w:rsidRPr="00BA01C1">
        <w:rPr>
          <w:rFonts w:ascii="Times New Roman" w:hAnsi="Times New Roman"/>
          <w:lang w:val="sv-SE"/>
        </w:rPr>
        <w:t xml:space="preserve"> för Slow Food </w:t>
      </w:r>
      <w:proofErr w:type="spellStart"/>
      <w:r w:rsidR="00093E5C" w:rsidRPr="00BA01C1">
        <w:rPr>
          <w:rFonts w:ascii="Times New Roman" w:hAnsi="Times New Roman"/>
          <w:lang w:val="sv-SE"/>
        </w:rPr>
        <w:t>Sápmi</w:t>
      </w:r>
      <w:proofErr w:type="spellEnd"/>
      <w:r w:rsidR="00093E5C" w:rsidRPr="00BA01C1">
        <w:rPr>
          <w:rFonts w:ascii="Times New Roman" w:hAnsi="Times New Roman"/>
          <w:lang w:val="sv-SE"/>
        </w:rPr>
        <w:t>.</w:t>
      </w:r>
    </w:p>
    <w:p w14:paraId="7B7E2881" w14:textId="77777777" w:rsidR="00093E5C" w:rsidRPr="00BA01C1" w:rsidRDefault="00093E5C" w:rsidP="00093E5C">
      <w:pPr>
        <w:jc w:val="both"/>
        <w:rPr>
          <w:rFonts w:ascii="Times New Roman" w:hAnsi="Times New Roman"/>
          <w:lang w:val="sv-SE"/>
        </w:rPr>
      </w:pPr>
    </w:p>
    <w:p w14:paraId="31E4D221" w14:textId="77777777" w:rsidR="00093E5C" w:rsidRPr="00BA01C1" w:rsidRDefault="00093E5C" w:rsidP="00093E5C">
      <w:pPr>
        <w:jc w:val="both"/>
        <w:rPr>
          <w:rFonts w:ascii="Times New Roman" w:hAnsi="Times New Roman"/>
          <w:lang w:val="sv-SE"/>
        </w:rPr>
      </w:pPr>
      <w:r w:rsidRPr="00BA01C1">
        <w:rPr>
          <w:rFonts w:ascii="Times New Roman" w:hAnsi="Times New Roman"/>
          <w:lang w:val="sv-SE"/>
        </w:rPr>
        <w:t xml:space="preserve">Slow Food </w:t>
      </w:r>
      <w:proofErr w:type="spellStart"/>
      <w:r w:rsidRPr="00BA01C1">
        <w:rPr>
          <w:rFonts w:ascii="Times New Roman" w:hAnsi="Times New Roman"/>
          <w:lang w:val="sv-SE"/>
        </w:rPr>
        <w:t>Sápmi</w:t>
      </w:r>
      <w:proofErr w:type="spellEnd"/>
      <w:r w:rsidRPr="00BA01C1">
        <w:rPr>
          <w:rFonts w:ascii="Times New Roman" w:hAnsi="Times New Roman"/>
          <w:lang w:val="sv-SE"/>
        </w:rPr>
        <w:t xml:space="preserve"> jobbar i en anda av </w:t>
      </w:r>
      <w:r w:rsidR="00BA01C1">
        <w:rPr>
          <w:rFonts w:ascii="Times New Roman" w:hAnsi="Times New Roman"/>
          <w:lang w:val="sv-SE"/>
        </w:rPr>
        <w:t>Matsuveränitet</w:t>
      </w:r>
      <w:r w:rsidRPr="00BA01C1">
        <w:rPr>
          <w:rFonts w:ascii="Times New Roman" w:hAnsi="Times New Roman"/>
          <w:lang w:val="sv-SE"/>
        </w:rPr>
        <w:t xml:space="preserve"> samt </w:t>
      </w:r>
      <w:r w:rsidR="00241CF0" w:rsidRPr="00BA01C1">
        <w:rPr>
          <w:rFonts w:ascii="Times New Roman" w:hAnsi="Times New Roman"/>
          <w:lang w:val="sv-SE"/>
        </w:rPr>
        <w:t>utifrån Jokkmokksdeklarationen</w:t>
      </w:r>
      <w:r w:rsidRPr="00BA01C1">
        <w:rPr>
          <w:rFonts w:ascii="Times New Roman" w:hAnsi="Times New Roman"/>
          <w:lang w:val="sv-SE"/>
        </w:rPr>
        <w:t xml:space="preserve"> av den första </w:t>
      </w:r>
      <w:proofErr w:type="spellStart"/>
      <w:r w:rsidRPr="00BA01C1">
        <w:rPr>
          <w:rFonts w:ascii="Times New Roman" w:hAnsi="Times New Roman"/>
          <w:lang w:val="sv-SE"/>
        </w:rPr>
        <w:t>Indigenous</w:t>
      </w:r>
      <w:proofErr w:type="spellEnd"/>
      <w:r w:rsidRPr="00BA01C1">
        <w:rPr>
          <w:rFonts w:ascii="Times New Roman" w:hAnsi="Times New Roman"/>
          <w:lang w:val="sv-SE"/>
        </w:rPr>
        <w:t xml:space="preserve"> Terra Madre</w:t>
      </w:r>
      <w:r w:rsidR="00205AC7" w:rsidRPr="00BA01C1">
        <w:rPr>
          <w:rFonts w:ascii="Times New Roman" w:hAnsi="Times New Roman"/>
          <w:lang w:val="sv-SE"/>
        </w:rPr>
        <w:t>,</w:t>
      </w:r>
      <w:r w:rsidRPr="00BA01C1">
        <w:rPr>
          <w:rFonts w:ascii="Times New Roman" w:hAnsi="Times New Roman"/>
          <w:lang w:val="sv-SE"/>
        </w:rPr>
        <w:t xml:space="preserve"> 2011</w:t>
      </w:r>
      <w:r w:rsidR="00205AC7" w:rsidRPr="00BA01C1">
        <w:rPr>
          <w:rStyle w:val="Fotnotsreferens"/>
          <w:rFonts w:ascii="Times New Roman" w:hAnsi="Times New Roman"/>
        </w:rPr>
        <w:footnoteReference w:id="8"/>
      </w:r>
      <w:r w:rsidRPr="00BA01C1">
        <w:rPr>
          <w:rFonts w:ascii="Times New Roman" w:hAnsi="Times New Roman"/>
          <w:lang w:val="sv-SE"/>
        </w:rPr>
        <w:t xml:space="preserve"> och Slow Food International</w:t>
      </w:r>
      <w:r w:rsidR="00241CF0" w:rsidRPr="00BA01C1">
        <w:rPr>
          <w:rFonts w:ascii="Times New Roman" w:hAnsi="Times New Roman"/>
          <w:lang w:val="sv-SE"/>
        </w:rPr>
        <w:t>s</w:t>
      </w:r>
      <w:r w:rsidRPr="00BA01C1">
        <w:rPr>
          <w:rFonts w:ascii="Times New Roman" w:hAnsi="Times New Roman"/>
          <w:lang w:val="sv-SE"/>
        </w:rPr>
        <w:t xml:space="preserve"> politik för god, ren och rättvis</w:t>
      </w:r>
      <w:r w:rsidR="00241CF0" w:rsidRPr="00BA01C1">
        <w:rPr>
          <w:rFonts w:ascii="Times New Roman" w:hAnsi="Times New Roman"/>
          <w:lang w:val="sv-SE"/>
        </w:rPr>
        <w:t xml:space="preserve"> mat</w:t>
      </w:r>
      <w:r w:rsidRPr="00BA01C1">
        <w:rPr>
          <w:rFonts w:ascii="Times New Roman" w:hAnsi="Times New Roman"/>
          <w:lang w:val="sv-SE"/>
        </w:rPr>
        <w:t>.</w:t>
      </w:r>
      <w:r w:rsidR="00205AC7" w:rsidRPr="00BA01C1">
        <w:rPr>
          <w:rStyle w:val="Fotnotsreferens"/>
          <w:rFonts w:ascii="Times New Roman" w:hAnsi="Times New Roman"/>
        </w:rPr>
        <w:footnoteReference w:id="9"/>
      </w:r>
      <w:r w:rsidR="00241CF0" w:rsidRPr="00BA01C1">
        <w:rPr>
          <w:rFonts w:ascii="Times New Roman" w:hAnsi="Times New Roman"/>
          <w:lang w:val="sv-SE"/>
        </w:rPr>
        <w:t xml:space="preserve"> Sama</w:t>
      </w:r>
      <w:r w:rsidRPr="00BA01C1">
        <w:rPr>
          <w:rFonts w:ascii="Times New Roman" w:hAnsi="Times New Roman"/>
          <w:lang w:val="sv-SE"/>
        </w:rPr>
        <w:t>rbetet med Slow Fo</w:t>
      </w:r>
      <w:r w:rsidR="00241CF0" w:rsidRPr="00BA01C1">
        <w:rPr>
          <w:rFonts w:ascii="Times New Roman" w:hAnsi="Times New Roman"/>
          <w:lang w:val="sv-SE"/>
        </w:rPr>
        <w:t xml:space="preserve">od </w:t>
      </w:r>
      <w:proofErr w:type="spellStart"/>
      <w:r w:rsidR="00241CF0" w:rsidRPr="00BA01C1">
        <w:rPr>
          <w:rFonts w:ascii="Times New Roman" w:hAnsi="Times New Roman"/>
          <w:lang w:val="sv-SE"/>
        </w:rPr>
        <w:t>Sápmi</w:t>
      </w:r>
      <w:proofErr w:type="spellEnd"/>
      <w:r w:rsidR="00241CF0" w:rsidRPr="00BA01C1">
        <w:rPr>
          <w:rFonts w:ascii="Times New Roman" w:hAnsi="Times New Roman"/>
          <w:lang w:val="sv-SE"/>
        </w:rPr>
        <w:t xml:space="preserve"> ger ett stöd</w:t>
      </w:r>
      <w:r w:rsidRPr="00BA01C1">
        <w:rPr>
          <w:rFonts w:ascii="Times New Roman" w:hAnsi="Times New Roman"/>
          <w:lang w:val="sv-SE"/>
        </w:rPr>
        <w:t xml:space="preserve"> och lyfta fram samisk självbestämmande </w:t>
      </w:r>
      <w:r w:rsidR="00241CF0" w:rsidRPr="00BA01C1">
        <w:rPr>
          <w:rFonts w:ascii="Times New Roman" w:hAnsi="Times New Roman"/>
          <w:lang w:val="sv-SE"/>
        </w:rPr>
        <w:t xml:space="preserve">och utveckling via </w:t>
      </w:r>
      <w:r w:rsidRPr="00BA01C1">
        <w:rPr>
          <w:rFonts w:ascii="Times New Roman" w:hAnsi="Times New Roman"/>
          <w:lang w:val="sv-SE"/>
        </w:rPr>
        <w:t xml:space="preserve">skapade </w:t>
      </w:r>
      <w:r w:rsidR="00241CF0" w:rsidRPr="00BA01C1">
        <w:rPr>
          <w:rFonts w:ascii="Times New Roman" w:hAnsi="Times New Roman"/>
          <w:lang w:val="sv-SE"/>
        </w:rPr>
        <w:t xml:space="preserve">av </w:t>
      </w:r>
      <w:r w:rsidRPr="00BA01C1">
        <w:rPr>
          <w:rFonts w:ascii="Times New Roman" w:hAnsi="Times New Roman"/>
          <w:lang w:val="sv-SE"/>
        </w:rPr>
        <w:t>företag, initiativ, utbildning, producenter, samhällen och traditionella innehavare ku</w:t>
      </w:r>
      <w:r w:rsidR="00241CF0" w:rsidRPr="00BA01C1">
        <w:rPr>
          <w:rFonts w:ascii="Times New Roman" w:hAnsi="Times New Roman"/>
          <w:lang w:val="sv-SE"/>
        </w:rPr>
        <w:t>nskap och alla</w:t>
      </w:r>
      <w:r w:rsidRPr="00BA01C1">
        <w:rPr>
          <w:rFonts w:ascii="Times New Roman" w:hAnsi="Times New Roman"/>
          <w:lang w:val="sv-SE"/>
        </w:rPr>
        <w:t xml:space="preserve"> insatser för att stödja och bygga </w:t>
      </w:r>
      <w:r w:rsidR="00241CF0" w:rsidRPr="00BA01C1">
        <w:rPr>
          <w:rFonts w:ascii="Times New Roman" w:hAnsi="Times New Roman"/>
          <w:lang w:val="sv-SE"/>
        </w:rPr>
        <w:t xml:space="preserve">ett </w:t>
      </w:r>
      <w:r w:rsidRPr="00BA01C1">
        <w:rPr>
          <w:rFonts w:ascii="Times New Roman" w:hAnsi="Times New Roman"/>
          <w:lang w:val="sv-SE"/>
        </w:rPr>
        <w:t>samisk</w:t>
      </w:r>
      <w:r w:rsidR="00241CF0" w:rsidRPr="00BA01C1">
        <w:rPr>
          <w:rFonts w:ascii="Times New Roman" w:hAnsi="Times New Roman"/>
          <w:lang w:val="sv-SE"/>
        </w:rPr>
        <w:t>t matsystem på</w:t>
      </w:r>
      <w:r w:rsidRPr="00BA01C1">
        <w:rPr>
          <w:rFonts w:ascii="Times New Roman" w:hAnsi="Times New Roman"/>
          <w:lang w:val="sv-SE"/>
        </w:rPr>
        <w:t xml:space="preserve"> ett samiskt vis och med samiska visioner. </w:t>
      </w:r>
      <w:r w:rsidR="00BA01C1">
        <w:rPr>
          <w:rFonts w:ascii="Times New Roman" w:hAnsi="Times New Roman"/>
          <w:lang w:val="sv-SE"/>
        </w:rPr>
        <w:t>Matsuveränitet</w:t>
      </w:r>
      <w:r w:rsidRPr="00BA01C1">
        <w:rPr>
          <w:rFonts w:ascii="Times New Roman" w:hAnsi="Times New Roman"/>
          <w:lang w:val="sv-SE"/>
        </w:rPr>
        <w:t xml:space="preserve"> behandlar också de sätt på vilka </w:t>
      </w:r>
      <w:r w:rsidR="00241CF0" w:rsidRPr="00BA01C1">
        <w:rPr>
          <w:rFonts w:ascii="Times New Roman" w:hAnsi="Times New Roman"/>
          <w:lang w:val="sv-SE"/>
        </w:rPr>
        <w:t>framförallt kvinnligt matutvecklingsarbete har nedvärderats</w:t>
      </w:r>
      <w:r w:rsidRPr="00BA01C1">
        <w:rPr>
          <w:rFonts w:ascii="Times New Roman" w:hAnsi="Times New Roman"/>
          <w:lang w:val="sv-SE"/>
        </w:rPr>
        <w:t xml:space="preserve"> i händerna på koloni</w:t>
      </w:r>
      <w:r w:rsidR="00241CF0" w:rsidRPr="00BA01C1">
        <w:rPr>
          <w:rFonts w:ascii="Times New Roman" w:hAnsi="Times New Roman"/>
          <w:lang w:val="sv-SE"/>
        </w:rPr>
        <w:t xml:space="preserve">ala industriella matsystem. </w:t>
      </w:r>
      <w:r w:rsidRPr="00BA01C1">
        <w:rPr>
          <w:rFonts w:ascii="Times New Roman" w:hAnsi="Times New Roman"/>
          <w:lang w:val="sv-SE"/>
        </w:rPr>
        <w:t xml:space="preserve">Slow Food </w:t>
      </w:r>
      <w:proofErr w:type="spellStart"/>
      <w:r w:rsidRPr="00BA01C1">
        <w:rPr>
          <w:rFonts w:ascii="Times New Roman" w:hAnsi="Times New Roman"/>
          <w:lang w:val="sv-SE"/>
        </w:rPr>
        <w:t>Sápmi</w:t>
      </w:r>
      <w:proofErr w:type="spellEnd"/>
      <w:r w:rsidRPr="00BA01C1">
        <w:rPr>
          <w:rFonts w:ascii="Times New Roman" w:hAnsi="Times New Roman"/>
          <w:lang w:val="sv-SE"/>
        </w:rPr>
        <w:t xml:space="preserve"> tror på att</w:t>
      </w:r>
      <w:r w:rsidR="00241CF0" w:rsidRPr="00BA01C1">
        <w:rPr>
          <w:rFonts w:ascii="Times New Roman" w:hAnsi="Times New Roman"/>
          <w:lang w:val="sv-SE"/>
        </w:rPr>
        <w:t xml:space="preserve"> uppmuntra både kvinnor och män s</w:t>
      </w:r>
      <w:r w:rsidRPr="00BA01C1">
        <w:rPr>
          <w:rFonts w:ascii="Times New Roman" w:hAnsi="Times New Roman"/>
          <w:lang w:val="sv-SE"/>
        </w:rPr>
        <w:t>amt ungdomar och kommande generationer, att känna sig stolt</w:t>
      </w:r>
      <w:r w:rsidR="00241CF0" w:rsidRPr="00BA01C1">
        <w:rPr>
          <w:rFonts w:ascii="Times New Roman" w:hAnsi="Times New Roman"/>
          <w:lang w:val="sv-SE"/>
        </w:rPr>
        <w:t>a över samisk mat</w:t>
      </w:r>
      <w:r w:rsidRPr="00BA01C1">
        <w:rPr>
          <w:rFonts w:ascii="Times New Roman" w:hAnsi="Times New Roman"/>
          <w:lang w:val="sv-SE"/>
        </w:rPr>
        <w:t xml:space="preserve">kultur och samisk mat-baserade ekonomier, </w:t>
      </w:r>
      <w:r w:rsidR="00241CF0" w:rsidRPr="00BA01C1">
        <w:rPr>
          <w:rFonts w:ascii="Times New Roman" w:hAnsi="Times New Roman"/>
          <w:lang w:val="sv-SE"/>
        </w:rPr>
        <w:t>både traditionella och moderna.</w:t>
      </w:r>
    </w:p>
    <w:p w14:paraId="325DF9CE" w14:textId="77777777" w:rsidR="00093E5C" w:rsidRPr="00BA01C1" w:rsidRDefault="00093E5C" w:rsidP="00093E5C">
      <w:pPr>
        <w:jc w:val="both"/>
        <w:rPr>
          <w:rFonts w:ascii="Times New Roman" w:hAnsi="Times New Roman"/>
          <w:sz w:val="36"/>
          <w:lang w:val="sv-SE"/>
        </w:rPr>
      </w:pPr>
    </w:p>
    <w:p w14:paraId="5A45280E" w14:textId="77777777" w:rsidR="00093E5C" w:rsidRPr="00BA01C1" w:rsidRDefault="00093E5C" w:rsidP="00093E5C">
      <w:pPr>
        <w:jc w:val="both"/>
        <w:rPr>
          <w:rFonts w:ascii="Times New Roman" w:hAnsi="Times New Roman"/>
          <w:b/>
        </w:rPr>
      </w:pPr>
      <w:proofErr w:type="spellStart"/>
      <w:r w:rsidRPr="00BA01C1">
        <w:rPr>
          <w:rFonts w:ascii="Times New Roman" w:hAnsi="Times New Roman"/>
          <w:b/>
        </w:rPr>
        <w:t>Stöd</w:t>
      </w:r>
      <w:proofErr w:type="spellEnd"/>
    </w:p>
    <w:p w14:paraId="2A1E8138" w14:textId="77777777" w:rsidR="00093E5C" w:rsidRPr="00BA01C1" w:rsidRDefault="00093E5C" w:rsidP="00093E5C">
      <w:pPr>
        <w:jc w:val="both"/>
        <w:rPr>
          <w:rFonts w:ascii="Times New Roman" w:hAnsi="Times New Roman"/>
        </w:rPr>
      </w:pPr>
    </w:p>
    <w:p w14:paraId="6F501CE7" w14:textId="77777777" w:rsidR="00093E5C" w:rsidRPr="00BA01C1" w:rsidRDefault="00093E5C" w:rsidP="00093E5C">
      <w:pPr>
        <w:jc w:val="both"/>
        <w:rPr>
          <w:rFonts w:ascii="Times New Roman" w:hAnsi="Times New Roman"/>
        </w:rPr>
      </w:pPr>
      <w:proofErr w:type="spellStart"/>
      <w:r w:rsidRPr="00BA01C1">
        <w:rPr>
          <w:rFonts w:ascii="Times New Roman" w:hAnsi="Times New Roman"/>
          <w:i/>
        </w:rPr>
        <w:t>Förklaringen</w:t>
      </w:r>
      <w:proofErr w:type="spellEnd"/>
      <w:r w:rsidRPr="00BA01C1">
        <w:rPr>
          <w:rFonts w:ascii="Times New Roman" w:hAnsi="Times New Roman"/>
          <w:i/>
        </w:rPr>
        <w:t xml:space="preserve"> </w:t>
      </w:r>
      <w:proofErr w:type="spellStart"/>
      <w:r w:rsidRPr="00BA01C1">
        <w:rPr>
          <w:rFonts w:ascii="Times New Roman" w:hAnsi="Times New Roman"/>
          <w:i/>
        </w:rPr>
        <w:t>av</w:t>
      </w:r>
      <w:proofErr w:type="spellEnd"/>
      <w:r w:rsidRPr="00BA01C1">
        <w:rPr>
          <w:rFonts w:ascii="Times New Roman" w:hAnsi="Times New Roman"/>
          <w:i/>
        </w:rPr>
        <w:t xml:space="preserve"> </w:t>
      </w:r>
      <w:proofErr w:type="spellStart"/>
      <w:r w:rsidRPr="00BA01C1">
        <w:rPr>
          <w:rFonts w:ascii="Times New Roman" w:hAnsi="Times New Roman"/>
          <w:i/>
        </w:rPr>
        <w:t>Nyéléni</w:t>
      </w:r>
      <w:proofErr w:type="spellEnd"/>
      <w:r w:rsidRPr="00BA01C1">
        <w:rPr>
          <w:rFonts w:ascii="Times New Roman" w:hAnsi="Times New Roman"/>
        </w:rPr>
        <w:t xml:space="preserve"> 2007:</w:t>
      </w:r>
      <w:r w:rsidR="00205AC7" w:rsidRPr="00BA01C1">
        <w:rPr>
          <w:rStyle w:val="Fotnotsreferens"/>
          <w:rFonts w:ascii="Times New Roman" w:hAnsi="Times New Roman"/>
        </w:rPr>
        <w:footnoteReference w:id="10"/>
      </w:r>
    </w:p>
    <w:p w14:paraId="6F71C8C5" w14:textId="77777777" w:rsidR="00BC4B26" w:rsidRPr="00BA01C1" w:rsidRDefault="00BC4B26" w:rsidP="00093E5C">
      <w:pPr>
        <w:jc w:val="both"/>
        <w:rPr>
          <w:rFonts w:ascii="Times New Roman" w:hAnsi="Times New Roman"/>
        </w:rPr>
      </w:pPr>
    </w:p>
    <w:p w14:paraId="7B301B55" w14:textId="77777777" w:rsidR="00BC4B26" w:rsidRPr="00BA01C1" w:rsidRDefault="00BC4B26" w:rsidP="00BC4B26">
      <w:pPr>
        <w:ind w:left="720" w:right="810"/>
        <w:jc w:val="both"/>
        <w:rPr>
          <w:rFonts w:ascii="Times New Roman" w:hAnsi="Times New Roman"/>
        </w:rPr>
      </w:pPr>
      <w:r w:rsidRPr="00BA01C1">
        <w:rPr>
          <w:rFonts w:ascii="Times New Roman" w:hAnsi="Times New Roman"/>
        </w:rPr>
        <w:t>“Food sovereignty is about the right of peoples to define their own food systems.  Advocates of food sovereignty puts the people who produce, distribute and consume food at the centre of decisions on food systems and policies, rather than the demands of markets and corporations that they believe have come to dominate the global food system.”</w:t>
      </w:r>
    </w:p>
    <w:p w14:paraId="7F959020" w14:textId="77777777" w:rsidR="00BC4B26" w:rsidRPr="00BA01C1" w:rsidRDefault="00BC4B26" w:rsidP="00093E5C">
      <w:pPr>
        <w:jc w:val="both"/>
        <w:rPr>
          <w:rFonts w:ascii="Times New Roman" w:hAnsi="Times New Roman"/>
        </w:rPr>
      </w:pPr>
    </w:p>
    <w:p w14:paraId="27C70C65" w14:textId="77777777" w:rsidR="00BC4B26" w:rsidRPr="00BA01C1" w:rsidRDefault="00BC4B26" w:rsidP="00BC4B26">
      <w:pPr>
        <w:ind w:left="720"/>
        <w:jc w:val="both"/>
        <w:rPr>
          <w:rFonts w:ascii="Times New Roman" w:hAnsi="Times New Roman"/>
          <w:i/>
        </w:rPr>
      </w:pPr>
      <w:proofErr w:type="spellStart"/>
      <w:r w:rsidRPr="00BA01C1">
        <w:rPr>
          <w:rFonts w:ascii="Times New Roman" w:hAnsi="Times New Roman"/>
          <w:i/>
        </w:rPr>
        <w:t>Inofficiell</w:t>
      </w:r>
      <w:proofErr w:type="spellEnd"/>
      <w:r w:rsidRPr="00BA01C1">
        <w:rPr>
          <w:rFonts w:ascii="Times New Roman" w:hAnsi="Times New Roman"/>
          <w:i/>
        </w:rPr>
        <w:t xml:space="preserve"> </w:t>
      </w:r>
      <w:proofErr w:type="spellStart"/>
      <w:r w:rsidRPr="00BA01C1">
        <w:rPr>
          <w:rFonts w:ascii="Times New Roman" w:hAnsi="Times New Roman"/>
          <w:i/>
        </w:rPr>
        <w:t>Svensk</w:t>
      </w:r>
      <w:proofErr w:type="spellEnd"/>
      <w:r w:rsidRPr="00BA01C1">
        <w:rPr>
          <w:rFonts w:ascii="Times New Roman" w:hAnsi="Times New Roman"/>
          <w:i/>
        </w:rPr>
        <w:t xml:space="preserve"> </w:t>
      </w:r>
      <w:proofErr w:type="spellStart"/>
      <w:r w:rsidRPr="00BA01C1">
        <w:rPr>
          <w:rFonts w:ascii="Times New Roman" w:hAnsi="Times New Roman"/>
          <w:i/>
        </w:rPr>
        <w:t>översättning</w:t>
      </w:r>
      <w:proofErr w:type="spellEnd"/>
      <w:r w:rsidRPr="00BA01C1">
        <w:rPr>
          <w:rFonts w:ascii="Times New Roman" w:hAnsi="Times New Roman"/>
          <w:i/>
        </w:rPr>
        <w:t>:</w:t>
      </w:r>
    </w:p>
    <w:p w14:paraId="1A334068" w14:textId="77777777" w:rsidR="00093E5C" w:rsidRPr="00BA01C1" w:rsidRDefault="00093E5C" w:rsidP="00093E5C">
      <w:pPr>
        <w:jc w:val="both"/>
        <w:rPr>
          <w:rFonts w:ascii="Times New Roman" w:hAnsi="Times New Roman"/>
        </w:rPr>
      </w:pPr>
    </w:p>
    <w:p w14:paraId="3B3A94B9" w14:textId="77777777" w:rsidR="00093E5C" w:rsidRPr="00BA01C1" w:rsidRDefault="00093E5C" w:rsidP="00205AC7">
      <w:pPr>
        <w:ind w:left="720" w:right="720"/>
        <w:jc w:val="both"/>
        <w:rPr>
          <w:rFonts w:ascii="Times New Roman" w:hAnsi="Times New Roman"/>
          <w:lang w:val="sv-SE"/>
        </w:rPr>
      </w:pPr>
      <w:r w:rsidRPr="00BA01C1">
        <w:rPr>
          <w:rFonts w:ascii="Times New Roman" w:hAnsi="Times New Roman"/>
          <w:lang w:val="sv-SE"/>
        </w:rPr>
        <w:t>"</w:t>
      </w:r>
      <w:r w:rsidR="00BA01C1">
        <w:rPr>
          <w:rFonts w:ascii="Times New Roman" w:hAnsi="Times New Roman"/>
          <w:lang w:val="sv-SE"/>
        </w:rPr>
        <w:t>Matsuveränitet</w:t>
      </w:r>
      <w:r w:rsidRPr="00BA01C1">
        <w:rPr>
          <w:rFonts w:ascii="Times New Roman" w:hAnsi="Times New Roman"/>
          <w:lang w:val="sv-SE"/>
        </w:rPr>
        <w:t xml:space="preserve"> handlar om folkens rätt att definiera sina egna livsmedelssystem. Förespråkare för </w:t>
      </w:r>
      <w:r w:rsidR="00BA01C1">
        <w:rPr>
          <w:rFonts w:ascii="Times New Roman" w:hAnsi="Times New Roman"/>
          <w:lang w:val="sv-SE"/>
        </w:rPr>
        <w:t>Matsuveränitet</w:t>
      </w:r>
      <w:r w:rsidRPr="00BA01C1">
        <w:rPr>
          <w:rFonts w:ascii="Times New Roman" w:hAnsi="Times New Roman"/>
          <w:lang w:val="sv-SE"/>
        </w:rPr>
        <w:t xml:space="preserve"> sätter de människor som producerar, distribuerar och konsumerar mat i centrum för besluten om livsmedelstillsatser system och politik, snarare än de krav som marknader och företag som de tror har kommit att </w:t>
      </w:r>
      <w:r w:rsidR="00205AC7" w:rsidRPr="00BA01C1">
        <w:rPr>
          <w:rFonts w:ascii="Times New Roman" w:hAnsi="Times New Roman"/>
          <w:lang w:val="sv-SE"/>
        </w:rPr>
        <w:t>dominera den globala matsystem.</w:t>
      </w:r>
      <w:r w:rsidRPr="00BA01C1">
        <w:rPr>
          <w:rFonts w:ascii="Times New Roman" w:hAnsi="Times New Roman"/>
          <w:lang w:val="sv-SE"/>
        </w:rPr>
        <w:t>"</w:t>
      </w:r>
    </w:p>
    <w:p w14:paraId="516846DC" w14:textId="77777777" w:rsidR="00093E5C" w:rsidRPr="00BA01C1" w:rsidRDefault="00093E5C" w:rsidP="00093E5C">
      <w:pPr>
        <w:jc w:val="both"/>
        <w:rPr>
          <w:rFonts w:ascii="Times New Roman" w:hAnsi="Times New Roman"/>
          <w:lang w:val="sv-SE"/>
        </w:rPr>
      </w:pPr>
    </w:p>
    <w:p w14:paraId="287354F8" w14:textId="77777777" w:rsidR="00093E5C" w:rsidRPr="00BA01C1" w:rsidRDefault="00093E5C" w:rsidP="00093E5C">
      <w:pPr>
        <w:jc w:val="both"/>
        <w:rPr>
          <w:rFonts w:ascii="Times New Roman" w:hAnsi="Times New Roman"/>
          <w:i/>
        </w:rPr>
      </w:pPr>
      <w:proofErr w:type="spellStart"/>
      <w:r w:rsidRPr="00BA01C1">
        <w:rPr>
          <w:rFonts w:ascii="Times New Roman" w:hAnsi="Times New Roman"/>
          <w:i/>
        </w:rPr>
        <w:t>Och</w:t>
      </w:r>
      <w:proofErr w:type="spellEnd"/>
    </w:p>
    <w:p w14:paraId="6B8F68E9" w14:textId="77777777" w:rsidR="00093E5C" w:rsidRPr="00BA01C1" w:rsidRDefault="00093E5C" w:rsidP="00093E5C">
      <w:pPr>
        <w:jc w:val="both"/>
        <w:rPr>
          <w:rFonts w:ascii="Times New Roman" w:hAnsi="Times New Roman"/>
        </w:rPr>
      </w:pPr>
    </w:p>
    <w:p w14:paraId="77B8A309" w14:textId="77777777" w:rsidR="00BC4B26" w:rsidRPr="00BA01C1" w:rsidRDefault="00093E5C" w:rsidP="00093E5C">
      <w:pPr>
        <w:jc w:val="both"/>
        <w:rPr>
          <w:rFonts w:ascii="Times New Roman" w:hAnsi="Times New Roman"/>
          <w:lang w:val="sv-SE"/>
        </w:rPr>
      </w:pPr>
      <w:r w:rsidRPr="00BA01C1">
        <w:rPr>
          <w:rFonts w:ascii="Times New Roman" w:hAnsi="Times New Roman"/>
          <w:lang w:val="sv-SE"/>
        </w:rPr>
        <w:t xml:space="preserve">Den 2009 </w:t>
      </w:r>
      <w:r w:rsidR="00205AC7" w:rsidRPr="00BA01C1">
        <w:rPr>
          <w:rFonts w:ascii="Times New Roman" w:hAnsi="Times New Roman"/>
          <w:i/>
          <w:lang w:val="sv-SE"/>
        </w:rPr>
        <w:t xml:space="preserve">Uttalande om Ursprungsfolk för </w:t>
      </w:r>
      <w:r w:rsidR="00BA01C1">
        <w:rPr>
          <w:rFonts w:ascii="Times New Roman" w:hAnsi="Times New Roman"/>
          <w:i/>
          <w:lang w:val="sv-SE"/>
        </w:rPr>
        <w:t>Matsuveränitet</w:t>
      </w:r>
      <w:r w:rsidRPr="00BA01C1">
        <w:rPr>
          <w:rFonts w:ascii="Times New Roman" w:hAnsi="Times New Roman"/>
          <w:lang w:val="sv-SE"/>
        </w:rPr>
        <w:t>,</w:t>
      </w:r>
      <w:r w:rsidR="00205AC7" w:rsidRPr="00BA01C1">
        <w:rPr>
          <w:rStyle w:val="Fotnotsreferens"/>
          <w:rFonts w:ascii="Times New Roman" w:hAnsi="Times New Roman"/>
        </w:rPr>
        <w:footnoteReference w:id="11"/>
      </w:r>
      <w:r w:rsidR="00066D53" w:rsidRPr="00BA01C1">
        <w:rPr>
          <w:rFonts w:ascii="Times New Roman" w:hAnsi="Times New Roman"/>
          <w:lang w:val="sv-SE"/>
        </w:rPr>
        <w:t xml:space="preserve"> skapade i Rom under Peoples</w:t>
      </w:r>
      <w:r w:rsidRPr="00BA01C1">
        <w:rPr>
          <w:rFonts w:ascii="Times New Roman" w:hAnsi="Times New Roman"/>
          <w:lang w:val="sv-SE"/>
        </w:rPr>
        <w:t>'</w:t>
      </w:r>
      <w:r w:rsidR="00066D53" w:rsidRPr="00BA01C1">
        <w:rPr>
          <w:rFonts w:ascii="Times New Roman" w:hAnsi="Times New Roman"/>
          <w:lang w:val="sv-SE"/>
        </w:rPr>
        <w:t xml:space="preserve"> </w:t>
      </w:r>
      <w:r w:rsidRPr="00BA01C1">
        <w:rPr>
          <w:rFonts w:ascii="Times New Roman" w:hAnsi="Times New Roman"/>
          <w:lang w:val="sv-SE"/>
        </w:rPr>
        <w:t>Food Suveränitet konferensen:</w:t>
      </w:r>
    </w:p>
    <w:p w14:paraId="01537BCC" w14:textId="77777777" w:rsidR="00BC4B26" w:rsidRPr="00BA01C1" w:rsidRDefault="00BC4B26" w:rsidP="00093E5C">
      <w:pPr>
        <w:jc w:val="both"/>
        <w:rPr>
          <w:rFonts w:ascii="Times New Roman" w:hAnsi="Times New Roman"/>
          <w:lang w:val="sv-SE"/>
        </w:rPr>
      </w:pPr>
    </w:p>
    <w:p w14:paraId="7AC0E765" w14:textId="77777777" w:rsidR="00BC4B26" w:rsidRPr="00BA01C1" w:rsidRDefault="00BC4B26" w:rsidP="00BC4B26">
      <w:pPr>
        <w:pStyle w:val="FreeForm"/>
        <w:ind w:left="720" w:right="720"/>
        <w:rPr>
          <w:b w:val="0"/>
          <w:i w:val="0"/>
        </w:rPr>
      </w:pPr>
      <w:r w:rsidRPr="00BA01C1">
        <w:rPr>
          <w:b w:val="0"/>
          <w:i w:val="0"/>
        </w:rPr>
        <w:lastRenderedPageBreak/>
        <w:t>“</w:t>
      </w:r>
      <w:r w:rsidRPr="00BA01C1">
        <w:rPr>
          <w:b w:val="0"/>
        </w:rPr>
        <w:t>Reaffirming</w:t>
      </w:r>
      <w:r w:rsidRPr="00BA01C1">
        <w:rPr>
          <w:b w:val="0"/>
          <w:i w:val="0"/>
        </w:rPr>
        <w:t xml:space="preserve"> our right to food sovereignty, which is intrinsically linked to our historical, cultural and spiritual relations with our Mother Earth, our lands and territories,</w:t>
      </w:r>
    </w:p>
    <w:p w14:paraId="557A06ED" w14:textId="77777777" w:rsidR="00BC4B26" w:rsidRPr="00BA01C1" w:rsidRDefault="00BC4B26" w:rsidP="00BC4B26">
      <w:pPr>
        <w:pStyle w:val="FreeForm"/>
        <w:ind w:left="720" w:right="720"/>
        <w:rPr>
          <w:b w:val="0"/>
          <w:i w:val="0"/>
        </w:rPr>
      </w:pPr>
    </w:p>
    <w:p w14:paraId="4568936E" w14:textId="77777777" w:rsidR="00BC4B26" w:rsidRPr="00BA01C1" w:rsidRDefault="00BC4B26" w:rsidP="00BC4B26">
      <w:pPr>
        <w:pStyle w:val="FreeForm"/>
        <w:ind w:left="720" w:right="720"/>
        <w:rPr>
          <w:b w:val="0"/>
          <w:i w:val="0"/>
        </w:rPr>
      </w:pPr>
      <w:r w:rsidRPr="00BA01C1">
        <w:rPr>
          <w:b w:val="0"/>
        </w:rPr>
        <w:t>Upholding</w:t>
      </w:r>
      <w:r w:rsidRPr="00BA01C1">
        <w:rPr>
          <w:b w:val="0"/>
          <w:i w:val="0"/>
        </w:rPr>
        <w:t xml:space="preserve"> our right to communal self-determination, as enshrined in Article 1 of the International Covenant on Economic, Social and Cultural Rights, and the International Covenant on Civil and Political Rights,</w:t>
      </w:r>
    </w:p>
    <w:p w14:paraId="57ECBAED" w14:textId="77777777" w:rsidR="00BC4B26" w:rsidRPr="00BA01C1" w:rsidRDefault="00BC4B26" w:rsidP="00BC4B26">
      <w:pPr>
        <w:pStyle w:val="FreeForm"/>
        <w:ind w:left="720" w:right="720"/>
      </w:pPr>
    </w:p>
    <w:p w14:paraId="2FCBF961" w14:textId="77777777" w:rsidR="00BC4B26" w:rsidRPr="00BA01C1" w:rsidRDefault="00BC4B26" w:rsidP="00BC4B26">
      <w:pPr>
        <w:ind w:left="720" w:right="720"/>
        <w:jc w:val="both"/>
        <w:rPr>
          <w:rFonts w:ascii="Times New Roman" w:eastAsia="ヒラギノ角ゴ Pro W3" w:hAnsi="Times New Roman"/>
          <w:color w:val="333333"/>
        </w:rPr>
      </w:pPr>
      <w:r w:rsidRPr="00BA01C1">
        <w:rPr>
          <w:rFonts w:ascii="Times New Roman" w:eastAsia="ヒラギノ角ゴ Pro W3" w:hAnsi="Times New Roman"/>
          <w:i/>
          <w:color w:val="333333"/>
        </w:rPr>
        <w:t>Ratifying</w:t>
      </w:r>
      <w:r w:rsidRPr="00BA01C1">
        <w:rPr>
          <w:rFonts w:ascii="Times New Roman" w:eastAsia="ヒラギノ角ゴ Pro W3" w:hAnsi="Times New Roman"/>
          <w:color w:val="333333"/>
        </w:rPr>
        <w:t xml:space="preserve"> out rights, as established in the UN Declaration on the Rights of Indigenous Peoples…</w:t>
      </w:r>
    </w:p>
    <w:p w14:paraId="3F2ACB91" w14:textId="77777777" w:rsidR="00BC4B26" w:rsidRPr="00BA01C1" w:rsidRDefault="00BC4B26" w:rsidP="00BC4B26">
      <w:pPr>
        <w:ind w:left="720" w:right="720"/>
        <w:jc w:val="both"/>
        <w:rPr>
          <w:rFonts w:ascii="Times New Roman" w:eastAsia="ヒラギノ角ゴ Pro W3" w:hAnsi="Times New Roman"/>
          <w:color w:val="333333"/>
        </w:rPr>
      </w:pPr>
    </w:p>
    <w:p w14:paraId="67D03E88" w14:textId="77777777" w:rsidR="00BC4B26" w:rsidRPr="00BA01C1" w:rsidRDefault="00BC4B26" w:rsidP="00BC4B26">
      <w:pPr>
        <w:ind w:left="720" w:right="720"/>
        <w:jc w:val="both"/>
        <w:rPr>
          <w:rFonts w:ascii="Times New Roman" w:eastAsia="ヒラギノ角ゴ Pro W3" w:hAnsi="Times New Roman"/>
          <w:color w:val="333333"/>
        </w:rPr>
      </w:pPr>
      <w:r w:rsidRPr="00BA01C1">
        <w:rPr>
          <w:rFonts w:ascii="Times New Roman" w:hAnsi="Times New Roman"/>
        </w:rPr>
        <w:t>20. Food is not just agriculture or what men and women produce, but it also includes wild plants and animals, and the relationship between these and Mother Earth. We, as Indigenous Peoples will continue to put our traditional methods of food producing in practice as an act of self-determination.</w:t>
      </w:r>
      <w:r w:rsidRPr="00BA01C1">
        <w:rPr>
          <w:rFonts w:ascii="Times New Roman" w:eastAsia="ヒラギノ角ゴ Pro W3" w:hAnsi="Times New Roman"/>
          <w:color w:val="333333"/>
        </w:rPr>
        <w:t>”</w:t>
      </w:r>
    </w:p>
    <w:p w14:paraId="3AFBE4D6" w14:textId="77777777" w:rsidR="00BC4B26" w:rsidRPr="00BA01C1" w:rsidRDefault="00BC4B26" w:rsidP="00093E5C">
      <w:pPr>
        <w:jc w:val="both"/>
        <w:rPr>
          <w:rFonts w:ascii="Times New Roman" w:hAnsi="Times New Roman"/>
        </w:rPr>
      </w:pPr>
    </w:p>
    <w:p w14:paraId="6C86C220" w14:textId="77777777" w:rsidR="00093E5C" w:rsidRPr="00BA01C1" w:rsidRDefault="00BC4B26" w:rsidP="00BC4B26">
      <w:pPr>
        <w:ind w:left="720"/>
        <w:jc w:val="both"/>
        <w:rPr>
          <w:rFonts w:ascii="Times New Roman" w:hAnsi="Times New Roman"/>
          <w:i/>
          <w:lang w:val="sv-SE"/>
        </w:rPr>
      </w:pPr>
      <w:r w:rsidRPr="00BA01C1">
        <w:rPr>
          <w:rFonts w:ascii="Times New Roman" w:hAnsi="Times New Roman"/>
          <w:i/>
          <w:lang w:val="sv-SE"/>
        </w:rPr>
        <w:t>Inofficiell Svensk översättning:</w:t>
      </w:r>
    </w:p>
    <w:p w14:paraId="08D24468" w14:textId="77777777" w:rsidR="00093E5C" w:rsidRPr="00BA01C1" w:rsidRDefault="00093E5C" w:rsidP="00093E5C">
      <w:pPr>
        <w:jc w:val="both"/>
        <w:rPr>
          <w:rFonts w:ascii="Times New Roman" w:hAnsi="Times New Roman"/>
          <w:lang w:val="sv-SE"/>
        </w:rPr>
      </w:pPr>
    </w:p>
    <w:p w14:paraId="05970A26" w14:textId="77777777" w:rsidR="00093E5C" w:rsidRPr="00BA01C1" w:rsidRDefault="00093E5C" w:rsidP="00205AC7">
      <w:pPr>
        <w:ind w:left="720" w:right="720"/>
        <w:jc w:val="both"/>
        <w:rPr>
          <w:rFonts w:ascii="Times New Roman" w:hAnsi="Times New Roman"/>
          <w:lang w:val="sv-SE"/>
        </w:rPr>
      </w:pPr>
      <w:r w:rsidRPr="00BA01C1">
        <w:rPr>
          <w:rFonts w:ascii="Times New Roman" w:hAnsi="Times New Roman"/>
          <w:lang w:val="sv-SE"/>
        </w:rPr>
        <w:t>"</w:t>
      </w:r>
      <w:r w:rsidRPr="00BA01C1">
        <w:rPr>
          <w:rFonts w:ascii="Times New Roman" w:hAnsi="Times New Roman"/>
          <w:i/>
          <w:lang w:val="sv-SE"/>
        </w:rPr>
        <w:t>Bekräftar</w:t>
      </w:r>
      <w:r w:rsidRPr="00BA01C1">
        <w:rPr>
          <w:rFonts w:ascii="Times New Roman" w:hAnsi="Times New Roman"/>
          <w:lang w:val="sv-SE"/>
        </w:rPr>
        <w:t xml:space="preserve"> vår rätt till självbestämmande i livsmedelsfrågor, vilket är nära kopplat till våra historiska, kulturella och andliga relationer med vår Moder Jord, våra länder och territorier,</w:t>
      </w:r>
    </w:p>
    <w:p w14:paraId="0E6D0868" w14:textId="77777777" w:rsidR="00093E5C" w:rsidRPr="00BA01C1" w:rsidRDefault="00093E5C" w:rsidP="00205AC7">
      <w:pPr>
        <w:ind w:left="720" w:right="720"/>
        <w:jc w:val="both"/>
        <w:rPr>
          <w:rFonts w:ascii="Times New Roman" w:hAnsi="Times New Roman"/>
          <w:lang w:val="sv-SE"/>
        </w:rPr>
      </w:pPr>
    </w:p>
    <w:p w14:paraId="07E844E4" w14:textId="77777777" w:rsidR="00093E5C" w:rsidRPr="00BA01C1" w:rsidRDefault="00093E5C" w:rsidP="00205AC7">
      <w:pPr>
        <w:ind w:left="720" w:right="720"/>
        <w:jc w:val="both"/>
        <w:rPr>
          <w:rFonts w:ascii="Times New Roman" w:hAnsi="Times New Roman"/>
          <w:lang w:val="sv-SE"/>
        </w:rPr>
      </w:pPr>
      <w:r w:rsidRPr="00BA01C1">
        <w:rPr>
          <w:rFonts w:ascii="Times New Roman" w:hAnsi="Times New Roman"/>
          <w:i/>
          <w:lang w:val="sv-SE"/>
        </w:rPr>
        <w:t>Värna</w:t>
      </w:r>
      <w:r w:rsidR="00241CF0" w:rsidRPr="00BA01C1">
        <w:rPr>
          <w:rFonts w:ascii="Times New Roman" w:hAnsi="Times New Roman"/>
          <w:lang w:val="sv-SE"/>
        </w:rPr>
        <w:t xml:space="preserve"> vår rätt till gemensamt </w:t>
      </w:r>
      <w:r w:rsidRPr="00BA01C1">
        <w:rPr>
          <w:rFonts w:ascii="Times New Roman" w:hAnsi="Times New Roman"/>
          <w:lang w:val="sv-SE"/>
        </w:rPr>
        <w:t xml:space="preserve">självbestämmande, </w:t>
      </w:r>
      <w:r w:rsidR="00205AC7" w:rsidRPr="00BA01C1">
        <w:rPr>
          <w:rFonts w:ascii="Times New Roman" w:hAnsi="Times New Roman"/>
          <w:lang w:val="sv-SE"/>
        </w:rPr>
        <w:t>som fastställs i Artikel 1 i den Internationella K</w:t>
      </w:r>
      <w:r w:rsidRPr="00BA01C1">
        <w:rPr>
          <w:rFonts w:ascii="Times New Roman" w:hAnsi="Times New Roman"/>
          <w:lang w:val="sv-SE"/>
        </w:rPr>
        <w:t>onventio</w:t>
      </w:r>
      <w:r w:rsidR="00205AC7" w:rsidRPr="00BA01C1">
        <w:rPr>
          <w:rFonts w:ascii="Times New Roman" w:hAnsi="Times New Roman"/>
          <w:lang w:val="sv-SE"/>
        </w:rPr>
        <w:t>nen om Ekonomiska, Sociala och Kulturella Rättigheter, och den Internationella Konventionen om Medborgerliga och Politiska R</w:t>
      </w:r>
      <w:r w:rsidRPr="00BA01C1">
        <w:rPr>
          <w:rFonts w:ascii="Times New Roman" w:hAnsi="Times New Roman"/>
          <w:lang w:val="sv-SE"/>
        </w:rPr>
        <w:t>ättigheter,</w:t>
      </w:r>
    </w:p>
    <w:p w14:paraId="74A7A0C3" w14:textId="77777777" w:rsidR="00093E5C" w:rsidRPr="00BA01C1" w:rsidRDefault="00093E5C" w:rsidP="00205AC7">
      <w:pPr>
        <w:ind w:left="720" w:right="720"/>
        <w:jc w:val="both"/>
        <w:rPr>
          <w:rFonts w:ascii="Times New Roman" w:hAnsi="Times New Roman"/>
          <w:lang w:val="sv-SE"/>
        </w:rPr>
      </w:pPr>
    </w:p>
    <w:p w14:paraId="5DCF530C" w14:textId="77777777" w:rsidR="00093E5C" w:rsidRPr="00BA01C1" w:rsidRDefault="00093E5C" w:rsidP="00205AC7">
      <w:pPr>
        <w:ind w:left="720" w:right="720"/>
        <w:jc w:val="both"/>
        <w:rPr>
          <w:rFonts w:ascii="Times New Roman" w:hAnsi="Times New Roman"/>
          <w:lang w:val="sv-SE"/>
        </w:rPr>
      </w:pPr>
      <w:r w:rsidRPr="00BA01C1">
        <w:rPr>
          <w:rFonts w:ascii="Times New Roman" w:hAnsi="Times New Roman"/>
          <w:i/>
          <w:lang w:val="sv-SE"/>
        </w:rPr>
        <w:t>Ratificering</w:t>
      </w:r>
      <w:r w:rsidRPr="00BA01C1">
        <w:rPr>
          <w:rFonts w:ascii="Times New Roman" w:hAnsi="Times New Roman"/>
          <w:lang w:val="sv-SE"/>
        </w:rPr>
        <w:t xml:space="preserve"> ut rättighe</w:t>
      </w:r>
      <w:r w:rsidR="00066D53" w:rsidRPr="00BA01C1">
        <w:rPr>
          <w:rFonts w:ascii="Times New Roman" w:hAnsi="Times New Roman"/>
          <w:lang w:val="sv-SE"/>
        </w:rPr>
        <w:t>ter, såsom fastställts i FN</w:t>
      </w:r>
      <w:r w:rsidR="00205AC7" w:rsidRPr="00BA01C1">
        <w:rPr>
          <w:rFonts w:ascii="Times New Roman" w:hAnsi="Times New Roman"/>
          <w:lang w:val="sv-SE"/>
        </w:rPr>
        <w:t xml:space="preserve"> D</w:t>
      </w:r>
      <w:r w:rsidRPr="00BA01C1">
        <w:rPr>
          <w:rFonts w:ascii="Times New Roman" w:hAnsi="Times New Roman"/>
          <w:lang w:val="sv-SE"/>
        </w:rPr>
        <w:t>eklaration</w:t>
      </w:r>
      <w:r w:rsidR="00205AC7" w:rsidRPr="00BA01C1">
        <w:rPr>
          <w:rFonts w:ascii="Times New Roman" w:hAnsi="Times New Roman"/>
          <w:lang w:val="sv-SE"/>
        </w:rPr>
        <w:t xml:space="preserve"> om urbefolkningars rättigheter</w:t>
      </w:r>
      <w:r w:rsidRPr="00BA01C1">
        <w:rPr>
          <w:rFonts w:ascii="Times New Roman" w:hAnsi="Times New Roman"/>
          <w:lang w:val="sv-SE"/>
        </w:rPr>
        <w:t>...</w:t>
      </w:r>
    </w:p>
    <w:p w14:paraId="75B1D716" w14:textId="77777777" w:rsidR="00093E5C" w:rsidRPr="00BA01C1" w:rsidRDefault="00093E5C" w:rsidP="00205AC7">
      <w:pPr>
        <w:ind w:left="720" w:right="720"/>
        <w:jc w:val="both"/>
        <w:rPr>
          <w:rFonts w:ascii="Times New Roman" w:hAnsi="Times New Roman"/>
          <w:lang w:val="sv-SE"/>
        </w:rPr>
      </w:pPr>
    </w:p>
    <w:p w14:paraId="42955E21" w14:textId="77777777" w:rsidR="00093E5C" w:rsidRPr="00BA01C1" w:rsidRDefault="00241CF0" w:rsidP="00205AC7">
      <w:pPr>
        <w:ind w:left="720" w:right="720"/>
        <w:jc w:val="both"/>
        <w:rPr>
          <w:rFonts w:ascii="Times New Roman" w:hAnsi="Times New Roman"/>
          <w:lang w:val="sv-SE"/>
        </w:rPr>
      </w:pPr>
      <w:r w:rsidRPr="00BA01C1">
        <w:rPr>
          <w:rFonts w:ascii="Times New Roman" w:hAnsi="Times New Roman"/>
          <w:lang w:val="sv-SE"/>
        </w:rPr>
        <w:t>20. Mat är inte bara jordbruk</w:t>
      </w:r>
      <w:r w:rsidR="00093E5C" w:rsidRPr="00BA01C1">
        <w:rPr>
          <w:rFonts w:ascii="Times New Roman" w:hAnsi="Times New Roman"/>
          <w:lang w:val="sv-SE"/>
        </w:rPr>
        <w:t xml:space="preserve"> eller vad män och kvinnor producerar, men den innehåller också vilda växter och djur, samt relationen mellan dessa och Moder Jord. Vi kom</w:t>
      </w:r>
      <w:r w:rsidR="00E37447" w:rsidRPr="00BA01C1">
        <w:rPr>
          <w:rFonts w:ascii="Times New Roman" w:hAnsi="Times New Roman"/>
          <w:lang w:val="sv-SE"/>
        </w:rPr>
        <w:t>mer som ursprungsfolk att fortsätta</w:t>
      </w:r>
      <w:r w:rsidR="00093E5C" w:rsidRPr="00BA01C1">
        <w:rPr>
          <w:rFonts w:ascii="Times New Roman" w:hAnsi="Times New Roman"/>
          <w:lang w:val="sv-SE"/>
        </w:rPr>
        <w:t xml:space="preserve"> att sätta </w:t>
      </w:r>
      <w:proofErr w:type="gramStart"/>
      <w:r w:rsidR="00093E5C" w:rsidRPr="00BA01C1">
        <w:rPr>
          <w:rFonts w:ascii="Times New Roman" w:hAnsi="Times New Roman"/>
          <w:lang w:val="sv-SE"/>
        </w:rPr>
        <w:t>våra</w:t>
      </w:r>
      <w:proofErr w:type="gramEnd"/>
      <w:r w:rsidR="00093E5C" w:rsidRPr="00BA01C1">
        <w:rPr>
          <w:rFonts w:ascii="Times New Roman" w:hAnsi="Times New Roman"/>
          <w:lang w:val="sv-SE"/>
        </w:rPr>
        <w:t xml:space="preserve"> trad</w:t>
      </w:r>
      <w:r w:rsidR="00E37447" w:rsidRPr="00BA01C1">
        <w:rPr>
          <w:rFonts w:ascii="Times New Roman" w:hAnsi="Times New Roman"/>
          <w:lang w:val="sv-SE"/>
        </w:rPr>
        <w:t xml:space="preserve">itionella </w:t>
      </w:r>
      <w:proofErr w:type="gramStart"/>
      <w:r w:rsidR="00E37447" w:rsidRPr="00BA01C1">
        <w:rPr>
          <w:rFonts w:ascii="Times New Roman" w:hAnsi="Times New Roman"/>
          <w:lang w:val="sv-SE"/>
        </w:rPr>
        <w:t>livsmedelsproduktion</w:t>
      </w:r>
      <w:proofErr w:type="gramEnd"/>
      <w:r w:rsidR="00E37447" w:rsidRPr="00BA01C1">
        <w:rPr>
          <w:rFonts w:ascii="Times New Roman" w:hAnsi="Times New Roman"/>
          <w:lang w:val="sv-SE"/>
        </w:rPr>
        <w:t xml:space="preserve"> </w:t>
      </w:r>
      <w:r w:rsidR="00205AC7" w:rsidRPr="00BA01C1">
        <w:rPr>
          <w:rFonts w:ascii="Times New Roman" w:hAnsi="Times New Roman"/>
          <w:lang w:val="sv-SE"/>
        </w:rPr>
        <w:t>som en akt av självbestämmande.</w:t>
      </w:r>
      <w:r w:rsidR="00093E5C" w:rsidRPr="00BA01C1">
        <w:rPr>
          <w:rFonts w:ascii="Times New Roman" w:hAnsi="Times New Roman"/>
          <w:lang w:val="sv-SE"/>
        </w:rPr>
        <w:t>"</w:t>
      </w:r>
    </w:p>
    <w:p w14:paraId="7748EAA2" w14:textId="77777777" w:rsidR="00093E5C" w:rsidRPr="00BA01C1" w:rsidRDefault="00093E5C" w:rsidP="00093E5C">
      <w:pPr>
        <w:jc w:val="both"/>
        <w:rPr>
          <w:rFonts w:ascii="Times New Roman" w:hAnsi="Times New Roman"/>
          <w:sz w:val="36"/>
          <w:lang w:val="sv-SE"/>
        </w:rPr>
      </w:pPr>
    </w:p>
    <w:p w14:paraId="435E301A" w14:textId="77777777" w:rsidR="00093E5C" w:rsidRPr="00BA01C1" w:rsidRDefault="00093E5C" w:rsidP="00093E5C">
      <w:pPr>
        <w:jc w:val="both"/>
        <w:rPr>
          <w:rFonts w:ascii="Times New Roman" w:hAnsi="Times New Roman"/>
          <w:b/>
          <w:lang w:val="sv-SE"/>
        </w:rPr>
      </w:pPr>
      <w:r w:rsidRPr="00BA01C1">
        <w:rPr>
          <w:rFonts w:ascii="Times New Roman" w:hAnsi="Times New Roman"/>
          <w:b/>
          <w:lang w:val="sv-SE"/>
        </w:rPr>
        <w:t>Upprätthållandet</w:t>
      </w:r>
    </w:p>
    <w:p w14:paraId="0F683AFA" w14:textId="77777777" w:rsidR="00093E5C" w:rsidRPr="00BA01C1" w:rsidRDefault="00093E5C" w:rsidP="00093E5C">
      <w:pPr>
        <w:jc w:val="both"/>
        <w:rPr>
          <w:rFonts w:ascii="Times New Roman" w:hAnsi="Times New Roman"/>
          <w:lang w:val="sv-SE"/>
        </w:rPr>
      </w:pPr>
    </w:p>
    <w:p w14:paraId="2CAB4105" w14:textId="77777777" w:rsidR="00BC4B26" w:rsidRPr="00BA01C1" w:rsidRDefault="004920F3" w:rsidP="00093E5C">
      <w:pPr>
        <w:jc w:val="both"/>
        <w:rPr>
          <w:rFonts w:ascii="Times New Roman" w:hAnsi="Times New Roman"/>
          <w:lang w:val="sv-SE"/>
        </w:rPr>
      </w:pPr>
      <w:r w:rsidRPr="00BA01C1">
        <w:rPr>
          <w:rFonts w:ascii="Times New Roman" w:hAnsi="Times New Roman"/>
          <w:i/>
          <w:lang w:val="sv-SE"/>
        </w:rPr>
        <w:t xml:space="preserve">Jokkmokk </w:t>
      </w:r>
      <w:proofErr w:type="spellStart"/>
      <w:r w:rsidRPr="00BA01C1">
        <w:rPr>
          <w:rFonts w:ascii="Times New Roman" w:hAnsi="Times New Roman"/>
          <w:i/>
          <w:lang w:val="sv-SE"/>
        </w:rPr>
        <w:t>declaration</w:t>
      </w:r>
      <w:proofErr w:type="spellEnd"/>
      <w:r w:rsidRPr="00BA01C1">
        <w:rPr>
          <w:rFonts w:ascii="Times New Roman" w:hAnsi="Times New Roman"/>
          <w:i/>
          <w:lang w:val="sv-SE"/>
        </w:rPr>
        <w:t xml:space="preserve"> </w:t>
      </w:r>
      <w:r w:rsidR="00093E5C" w:rsidRPr="00BA01C1">
        <w:rPr>
          <w:rFonts w:ascii="Times New Roman" w:hAnsi="Times New Roman"/>
          <w:lang w:val="sv-SE"/>
        </w:rPr>
        <w:t xml:space="preserve">av den första </w:t>
      </w:r>
      <w:proofErr w:type="spellStart"/>
      <w:r w:rsidR="00093E5C" w:rsidRPr="00BA01C1">
        <w:rPr>
          <w:rFonts w:ascii="Times New Roman" w:hAnsi="Times New Roman"/>
          <w:lang w:val="sv-SE"/>
        </w:rPr>
        <w:t>Indigenous</w:t>
      </w:r>
      <w:proofErr w:type="spellEnd"/>
      <w:r w:rsidR="00093E5C" w:rsidRPr="00BA01C1">
        <w:rPr>
          <w:rFonts w:ascii="Times New Roman" w:hAnsi="Times New Roman"/>
          <w:lang w:val="sv-SE"/>
        </w:rPr>
        <w:t xml:space="preserve"> Terra Madre</w:t>
      </w:r>
      <w:r w:rsidR="00066D53" w:rsidRPr="00BA01C1">
        <w:rPr>
          <w:rFonts w:ascii="Times New Roman" w:hAnsi="Times New Roman"/>
          <w:lang w:val="sv-SE"/>
        </w:rPr>
        <w:t>,</w:t>
      </w:r>
      <w:r w:rsidR="00093E5C" w:rsidRPr="00BA01C1">
        <w:rPr>
          <w:rFonts w:ascii="Times New Roman" w:hAnsi="Times New Roman"/>
          <w:lang w:val="sv-SE"/>
        </w:rPr>
        <w:t xml:space="preserve"> 2011:</w:t>
      </w:r>
    </w:p>
    <w:p w14:paraId="40EA1922" w14:textId="77777777" w:rsidR="00BC4B26" w:rsidRPr="00BA01C1" w:rsidRDefault="00BC4B26" w:rsidP="00093E5C">
      <w:pPr>
        <w:jc w:val="both"/>
        <w:rPr>
          <w:rFonts w:ascii="Times New Roman" w:hAnsi="Times New Roman"/>
          <w:lang w:val="sv-SE"/>
        </w:rPr>
      </w:pPr>
    </w:p>
    <w:p w14:paraId="6FD30FA8" w14:textId="77777777" w:rsidR="00BC4B26" w:rsidRPr="00BA01C1" w:rsidRDefault="00BC4B26" w:rsidP="00BC4B26">
      <w:pPr>
        <w:ind w:left="720" w:right="720"/>
        <w:jc w:val="both"/>
        <w:rPr>
          <w:rFonts w:ascii="Times New Roman" w:hAnsi="Times New Roman"/>
        </w:rPr>
      </w:pPr>
      <w:r w:rsidRPr="00BA01C1">
        <w:rPr>
          <w:rFonts w:ascii="Times New Roman" w:hAnsi="Times New Roman"/>
        </w:rPr>
        <w:t>“</w:t>
      </w:r>
      <w:r w:rsidRPr="00BA01C1">
        <w:rPr>
          <w:rFonts w:ascii="Times New Roman" w:hAnsi="Times New Roman"/>
          <w:i/>
        </w:rPr>
        <w:t xml:space="preserve">Responding </w:t>
      </w:r>
      <w:r w:rsidRPr="00BA01C1">
        <w:rPr>
          <w:rFonts w:ascii="Times New Roman" w:hAnsi="Times New Roman"/>
        </w:rPr>
        <w:t>to the aspirations of Indigenous Peoples and communities around the world to meet together, listen to one another and to exchange ideas on protecting our sustainable local food systems and food sovereignty in accordance with our cultural practices, spiritual values, and our sacred responsibility to the health and survival of the Natural World;</w:t>
      </w:r>
    </w:p>
    <w:p w14:paraId="0F0C85DD" w14:textId="77777777" w:rsidR="00BC4B26" w:rsidRPr="00BA01C1" w:rsidRDefault="00BC4B26" w:rsidP="00BC4B26">
      <w:pPr>
        <w:ind w:left="720" w:right="720"/>
        <w:jc w:val="both"/>
        <w:rPr>
          <w:rFonts w:ascii="Times New Roman" w:hAnsi="Times New Roman"/>
          <w:i/>
        </w:rPr>
      </w:pPr>
    </w:p>
    <w:p w14:paraId="6E781D10" w14:textId="77777777" w:rsidR="00BC4B26" w:rsidRPr="00BA01C1" w:rsidRDefault="00BC4B26" w:rsidP="00BC4B26">
      <w:pPr>
        <w:ind w:left="720" w:right="720"/>
        <w:jc w:val="both"/>
        <w:rPr>
          <w:rFonts w:ascii="Times New Roman" w:hAnsi="Times New Roman"/>
          <w:i/>
        </w:rPr>
      </w:pPr>
      <w:r w:rsidRPr="00BA01C1">
        <w:rPr>
          <w:rFonts w:ascii="Times New Roman" w:hAnsi="Times New Roman"/>
          <w:i/>
        </w:rPr>
        <w:lastRenderedPageBreak/>
        <w:t xml:space="preserve">Affirming and underscoring </w:t>
      </w:r>
      <w:r w:rsidRPr="00BA01C1">
        <w:rPr>
          <w:rFonts w:ascii="Times New Roman" w:hAnsi="Times New Roman"/>
        </w:rPr>
        <w:t>the provisions and principles contained in the UN Declaration on the Rights of Indigenous Peoples (UNDRIP) adopted by the UN General Assembly in 2007, which recognizes the rights to subsistence, Self-determination, lands and resources, free prior and informed consent, spiritual relationship with land and resources, and the protection and transmission of traditional knowledge among others, and also recognizes the need to address the impacts of colonization and historic injustices suffered by Indigenous Peoples”</w:t>
      </w:r>
    </w:p>
    <w:p w14:paraId="10FFEE58" w14:textId="77777777" w:rsidR="00BC4B26" w:rsidRPr="00BA01C1" w:rsidRDefault="00BC4B26" w:rsidP="00BC4B26">
      <w:pPr>
        <w:ind w:left="720" w:right="720"/>
        <w:jc w:val="both"/>
        <w:rPr>
          <w:rFonts w:ascii="Times New Roman" w:hAnsi="Times New Roman"/>
        </w:rPr>
      </w:pPr>
    </w:p>
    <w:p w14:paraId="45675F70" w14:textId="77777777" w:rsidR="00BC4B26" w:rsidRPr="00BA01C1" w:rsidRDefault="00BC4B26" w:rsidP="00BC4B26">
      <w:pPr>
        <w:ind w:left="720" w:right="720"/>
        <w:jc w:val="both"/>
        <w:rPr>
          <w:rFonts w:ascii="Times New Roman" w:hAnsi="Times New Roman"/>
          <w:i/>
        </w:rPr>
      </w:pPr>
      <w:proofErr w:type="spellStart"/>
      <w:r w:rsidRPr="00BA01C1">
        <w:rPr>
          <w:rFonts w:ascii="Times New Roman" w:hAnsi="Times New Roman"/>
          <w:i/>
        </w:rPr>
        <w:t>Inofficiell</w:t>
      </w:r>
      <w:proofErr w:type="spellEnd"/>
      <w:r w:rsidRPr="00BA01C1">
        <w:rPr>
          <w:rFonts w:ascii="Times New Roman" w:hAnsi="Times New Roman"/>
          <w:i/>
        </w:rPr>
        <w:t xml:space="preserve"> </w:t>
      </w:r>
      <w:proofErr w:type="spellStart"/>
      <w:r w:rsidRPr="00BA01C1">
        <w:rPr>
          <w:rFonts w:ascii="Times New Roman" w:hAnsi="Times New Roman"/>
          <w:i/>
        </w:rPr>
        <w:t>Svensk</w:t>
      </w:r>
      <w:proofErr w:type="spellEnd"/>
      <w:r w:rsidRPr="00BA01C1">
        <w:rPr>
          <w:rFonts w:ascii="Times New Roman" w:hAnsi="Times New Roman"/>
          <w:i/>
        </w:rPr>
        <w:t xml:space="preserve"> </w:t>
      </w:r>
      <w:proofErr w:type="spellStart"/>
      <w:r w:rsidRPr="00BA01C1">
        <w:rPr>
          <w:rFonts w:ascii="Times New Roman" w:hAnsi="Times New Roman"/>
          <w:i/>
        </w:rPr>
        <w:t>översättning</w:t>
      </w:r>
      <w:proofErr w:type="spellEnd"/>
      <w:r w:rsidRPr="00BA01C1">
        <w:rPr>
          <w:rFonts w:ascii="Times New Roman" w:hAnsi="Times New Roman"/>
          <w:i/>
        </w:rPr>
        <w:t>:</w:t>
      </w:r>
    </w:p>
    <w:p w14:paraId="29C531BE" w14:textId="77777777" w:rsidR="00093E5C" w:rsidRPr="00BA01C1" w:rsidRDefault="00093E5C" w:rsidP="00BC4B26">
      <w:pPr>
        <w:ind w:left="720" w:right="720"/>
        <w:jc w:val="both"/>
        <w:rPr>
          <w:rFonts w:ascii="Times New Roman" w:hAnsi="Times New Roman"/>
        </w:rPr>
      </w:pPr>
    </w:p>
    <w:p w14:paraId="0D1208A3" w14:textId="77777777" w:rsidR="00093E5C" w:rsidRPr="00BA01C1" w:rsidRDefault="00093E5C" w:rsidP="00BC4B26">
      <w:pPr>
        <w:ind w:left="720" w:right="720"/>
        <w:jc w:val="both"/>
        <w:rPr>
          <w:rFonts w:ascii="Times New Roman" w:hAnsi="Times New Roman"/>
          <w:lang w:val="sv-SE"/>
        </w:rPr>
      </w:pPr>
      <w:r w:rsidRPr="00BA01C1">
        <w:rPr>
          <w:rFonts w:ascii="Times New Roman" w:hAnsi="Times New Roman"/>
          <w:lang w:val="sv-SE"/>
        </w:rPr>
        <w:t>"</w:t>
      </w:r>
      <w:r w:rsidRPr="00BA01C1">
        <w:rPr>
          <w:rFonts w:ascii="Times New Roman" w:hAnsi="Times New Roman"/>
          <w:i/>
          <w:lang w:val="sv-SE"/>
        </w:rPr>
        <w:t>Som svar</w:t>
      </w:r>
      <w:r w:rsidRPr="00BA01C1">
        <w:rPr>
          <w:rFonts w:ascii="Times New Roman" w:hAnsi="Times New Roman"/>
          <w:lang w:val="sv-SE"/>
        </w:rPr>
        <w:t xml:space="preserve"> på de </w:t>
      </w:r>
      <w:proofErr w:type="gramStart"/>
      <w:r w:rsidRPr="00BA01C1">
        <w:rPr>
          <w:rFonts w:ascii="Times New Roman" w:hAnsi="Times New Roman"/>
          <w:lang w:val="sv-SE"/>
        </w:rPr>
        <w:t>ambitioner</w:t>
      </w:r>
      <w:proofErr w:type="gramEnd"/>
      <w:r w:rsidRPr="00BA01C1">
        <w:rPr>
          <w:rFonts w:ascii="Times New Roman" w:hAnsi="Times New Roman"/>
          <w:lang w:val="sv-SE"/>
        </w:rPr>
        <w:t xml:space="preserve"> för ursprungsbefolkningar och samhällen runt om i världen för att träffas, lyssna på varandra och att utbyta idéer om att skydda våra hållbara lokala livsmedelssystem och </w:t>
      </w:r>
      <w:r w:rsidR="00BA01C1">
        <w:rPr>
          <w:rFonts w:ascii="Times New Roman" w:hAnsi="Times New Roman"/>
          <w:lang w:val="sv-SE"/>
        </w:rPr>
        <w:t>Matsuveränitet</w:t>
      </w:r>
      <w:r w:rsidRPr="00BA01C1">
        <w:rPr>
          <w:rFonts w:ascii="Times New Roman" w:hAnsi="Times New Roman"/>
          <w:lang w:val="sv-SE"/>
        </w:rPr>
        <w:t xml:space="preserve"> i enlighet med våra kulturella sedvänjor, andliga värden och vårt heliga ans</w:t>
      </w:r>
      <w:r w:rsidR="00066D53" w:rsidRPr="00BA01C1">
        <w:rPr>
          <w:rFonts w:ascii="Times New Roman" w:hAnsi="Times New Roman"/>
          <w:lang w:val="sv-SE"/>
        </w:rPr>
        <w:t>var att hälsa och överlevnad i N</w:t>
      </w:r>
      <w:r w:rsidRPr="00BA01C1">
        <w:rPr>
          <w:rFonts w:ascii="Times New Roman" w:hAnsi="Times New Roman"/>
          <w:lang w:val="sv-SE"/>
        </w:rPr>
        <w:t>aturen;</w:t>
      </w:r>
    </w:p>
    <w:p w14:paraId="07E21B0D" w14:textId="77777777" w:rsidR="00093E5C" w:rsidRPr="00BA01C1" w:rsidRDefault="00093E5C" w:rsidP="00BC4B26">
      <w:pPr>
        <w:ind w:left="720" w:right="720"/>
        <w:jc w:val="both"/>
        <w:rPr>
          <w:rFonts w:ascii="Times New Roman" w:hAnsi="Times New Roman"/>
          <w:lang w:val="sv-SE"/>
        </w:rPr>
      </w:pPr>
    </w:p>
    <w:p w14:paraId="0834804B" w14:textId="77777777" w:rsidR="00093E5C" w:rsidRPr="00BA01C1" w:rsidRDefault="00093E5C" w:rsidP="00BA01C1">
      <w:pPr>
        <w:ind w:left="720" w:right="720"/>
        <w:jc w:val="both"/>
        <w:rPr>
          <w:rFonts w:ascii="Times New Roman" w:hAnsi="Times New Roman"/>
          <w:lang w:val="sv-SE"/>
        </w:rPr>
      </w:pPr>
      <w:r w:rsidRPr="00BA01C1">
        <w:rPr>
          <w:rFonts w:ascii="Times New Roman" w:hAnsi="Times New Roman"/>
          <w:i/>
          <w:lang w:val="sv-SE"/>
        </w:rPr>
        <w:t>Bekräftar och understryker</w:t>
      </w:r>
      <w:r w:rsidRPr="00BA01C1">
        <w:rPr>
          <w:rFonts w:ascii="Times New Roman" w:hAnsi="Times New Roman"/>
          <w:lang w:val="sv-SE"/>
        </w:rPr>
        <w:t xml:space="preserve"> de bestämmelser o</w:t>
      </w:r>
      <w:r w:rsidR="00066D53" w:rsidRPr="00BA01C1">
        <w:rPr>
          <w:rFonts w:ascii="Times New Roman" w:hAnsi="Times New Roman"/>
          <w:lang w:val="sv-SE"/>
        </w:rPr>
        <w:t>ch principer som ingår i FN: s Deklaration om Urbefolkningars R</w:t>
      </w:r>
      <w:r w:rsidRPr="00BA01C1">
        <w:rPr>
          <w:rFonts w:ascii="Times New Roman" w:hAnsi="Times New Roman"/>
          <w:lang w:val="sv-SE"/>
        </w:rPr>
        <w:t>ättigheter (UNDRIP) som antogs</w:t>
      </w:r>
      <w:r w:rsidR="00066D53" w:rsidRPr="00BA01C1">
        <w:rPr>
          <w:rFonts w:ascii="Times New Roman" w:hAnsi="Times New Roman"/>
          <w:lang w:val="sv-SE"/>
        </w:rPr>
        <w:t xml:space="preserve"> av FN: s G</w:t>
      </w:r>
      <w:r w:rsidRPr="00BA01C1">
        <w:rPr>
          <w:rFonts w:ascii="Times New Roman" w:hAnsi="Times New Roman"/>
          <w:lang w:val="sv-SE"/>
        </w:rPr>
        <w:t>eneralförsamling år 2007, som erkänner rätten till uppehälle, självbestämmande, mar</w:t>
      </w:r>
      <w:r w:rsidR="004920F3" w:rsidRPr="00BA01C1">
        <w:rPr>
          <w:rFonts w:ascii="Times New Roman" w:hAnsi="Times New Roman"/>
          <w:lang w:val="sv-SE"/>
        </w:rPr>
        <w:t xml:space="preserve">k och resurser, fritt </w:t>
      </w:r>
      <w:r w:rsidRPr="00BA01C1">
        <w:rPr>
          <w:rFonts w:ascii="Times New Roman" w:hAnsi="Times New Roman"/>
          <w:lang w:val="sv-SE"/>
        </w:rPr>
        <w:t xml:space="preserve">informerat </w:t>
      </w:r>
      <w:proofErr w:type="gramStart"/>
      <w:r w:rsidR="004920F3" w:rsidRPr="00BA01C1">
        <w:rPr>
          <w:rFonts w:ascii="Times New Roman" w:hAnsi="Times New Roman"/>
          <w:lang w:val="sv-SE"/>
        </w:rPr>
        <w:t>förhands</w:t>
      </w:r>
      <w:r w:rsidRPr="00BA01C1">
        <w:rPr>
          <w:rFonts w:ascii="Times New Roman" w:hAnsi="Times New Roman"/>
          <w:lang w:val="sv-SE"/>
        </w:rPr>
        <w:t>samtycke ,</w:t>
      </w:r>
      <w:proofErr w:type="gramEnd"/>
      <w:r w:rsidRPr="00BA01C1">
        <w:rPr>
          <w:rFonts w:ascii="Times New Roman" w:hAnsi="Times New Roman"/>
          <w:lang w:val="sv-SE"/>
        </w:rPr>
        <w:t xml:space="preserve"> andlig relation med mark och resurser, samt skydd och överföring av traditionell kuns</w:t>
      </w:r>
      <w:r w:rsidR="004920F3" w:rsidRPr="00BA01C1">
        <w:rPr>
          <w:rFonts w:ascii="Times New Roman" w:hAnsi="Times New Roman"/>
          <w:lang w:val="sv-SE"/>
        </w:rPr>
        <w:t xml:space="preserve">kap bland andra, och även </w:t>
      </w:r>
      <w:r w:rsidRPr="00BA01C1">
        <w:rPr>
          <w:rFonts w:ascii="Times New Roman" w:hAnsi="Times New Roman"/>
          <w:lang w:val="sv-SE"/>
        </w:rPr>
        <w:t>behovet av att ta itu med konsekvenserna av kolonisation och his</w:t>
      </w:r>
      <w:r w:rsidR="00066D53" w:rsidRPr="00BA01C1">
        <w:rPr>
          <w:rFonts w:ascii="Times New Roman" w:hAnsi="Times New Roman"/>
          <w:lang w:val="sv-SE"/>
        </w:rPr>
        <w:t>toriska orättvisor som drabbar U</w:t>
      </w:r>
      <w:r w:rsidR="00BC4B26" w:rsidRPr="00BA01C1">
        <w:rPr>
          <w:rFonts w:ascii="Times New Roman" w:hAnsi="Times New Roman"/>
          <w:lang w:val="sv-SE"/>
        </w:rPr>
        <w:t>rsprungsfolk</w:t>
      </w:r>
      <w:r w:rsidRPr="00BA01C1">
        <w:rPr>
          <w:rFonts w:ascii="Times New Roman" w:hAnsi="Times New Roman"/>
          <w:lang w:val="sv-SE"/>
        </w:rPr>
        <w:t>"</w:t>
      </w:r>
    </w:p>
    <w:p w14:paraId="612A640F" w14:textId="77777777" w:rsidR="00093E5C" w:rsidRPr="00BA01C1" w:rsidRDefault="00093E5C" w:rsidP="00093E5C">
      <w:pPr>
        <w:jc w:val="both"/>
        <w:rPr>
          <w:rFonts w:ascii="Times New Roman" w:hAnsi="Times New Roman"/>
          <w:sz w:val="36"/>
          <w:lang w:val="sv-SE"/>
        </w:rPr>
      </w:pPr>
    </w:p>
    <w:p w14:paraId="324D70BC" w14:textId="77777777" w:rsidR="00093E5C" w:rsidRPr="00BA01C1" w:rsidRDefault="00093E5C" w:rsidP="00066D53">
      <w:pPr>
        <w:jc w:val="center"/>
        <w:rPr>
          <w:rFonts w:ascii="Times New Roman" w:hAnsi="Times New Roman"/>
          <w:b/>
        </w:rPr>
      </w:pPr>
      <w:proofErr w:type="spellStart"/>
      <w:r w:rsidRPr="00BA01C1">
        <w:rPr>
          <w:rFonts w:ascii="Times New Roman" w:hAnsi="Times New Roman"/>
          <w:b/>
        </w:rPr>
        <w:t>Källor</w:t>
      </w:r>
      <w:proofErr w:type="spellEnd"/>
      <w:r w:rsidRPr="00BA01C1">
        <w:rPr>
          <w:rFonts w:ascii="Times New Roman" w:hAnsi="Times New Roman"/>
          <w:b/>
        </w:rPr>
        <w:t xml:space="preserve"> </w:t>
      </w:r>
      <w:proofErr w:type="spellStart"/>
      <w:r w:rsidRPr="00BA01C1">
        <w:rPr>
          <w:rFonts w:ascii="Times New Roman" w:hAnsi="Times New Roman"/>
          <w:b/>
        </w:rPr>
        <w:t>och</w:t>
      </w:r>
      <w:proofErr w:type="spellEnd"/>
      <w:r w:rsidRPr="00BA01C1">
        <w:rPr>
          <w:rFonts w:ascii="Times New Roman" w:hAnsi="Times New Roman"/>
          <w:b/>
        </w:rPr>
        <w:t xml:space="preserve"> </w:t>
      </w:r>
      <w:proofErr w:type="spellStart"/>
      <w:r w:rsidRPr="00BA01C1">
        <w:rPr>
          <w:rFonts w:ascii="Times New Roman" w:hAnsi="Times New Roman"/>
          <w:b/>
        </w:rPr>
        <w:t>resurser</w:t>
      </w:r>
      <w:proofErr w:type="spellEnd"/>
      <w:r w:rsidRPr="00BA01C1">
        <w:rPr>
          <w:rFonts w:ascii="Times New Roman" w:hAnsi="Times New Roman"/>
          <w:b/>
        </w:rPr>
        <w:t xml:space="preserve"> </w:t>
      </w:r>
      <w:proofErr w:type="spellStart"/>
      <w:r w:rsidRPr="00BA01C1">
        <w:rPr>
          <w:rFonts w:ascii="Times New Roman" w:hAnsi="Times New Roman"/>
          <w:b/>
        </w:rPr>
        <w:t>inkluderar</w:t>
      </w:r>
      <w:proofErr w:type="spellEnd"/>
      <w:r w:rsidRPr="00BA01C1">
        <w:rPr>
          <w:rFonts w:ascii="Times New Roman" w:hAnsi="Times New Roman"/>
          <w:b/>
        </w:rPr>
        <w:t>:</w:t>
      </w:r>
    </w:p>
    <w:p w14:paraId="5FEABB9B" w14:textId="77777777" w:rsidR="00093E5C" w:rsidRPr="00BA01C1" w:rsidRDefault="00093E5C" w:rsidP="00093E5C">
      <w:pPr>
        <w:jc w:val="both"/>
        <w:rPr>
          <w:rFonts w:ascii="Times New Roman" w:hAnsi="Times New Roman"/>
        </w:rPr>
      </w:pPr>
    </w:p>
    <w:p w14:paraId="4B2C04F2" w14:textId="77777777" w:rsidR="00262C42" w:rsidRPr="00BA01C1" w:rsidRDefault="00262C42" w:rsidP="00262C42">
      <w:pPr>
        <w:pStyle w:val="defaulttext"/>
        <w:numPr>
          <w:ilvl w:val="0"/>
          <w:numId w:val="1"/>
        </w:numPr>
        <w:spacing w:beforeLines="0" w:afterLines="0"/>
        <w:rPr>
          <w:rFonts w:ascii="Times New Roman" w:hAnsi="Times New Roman" w:cs="Times New Roman"/>
          <w:sz w:val="24"/>
          <w:lang w:val="sv-SE"/>
        </w:rPr>
      </w:pPr>
      <w:r w:rsidRPr="00BA01C1">
        <w:rPr>
          <w:rFonts w:ascii="Times New Roman" w:hAnsi="Times New Roman" w:cs="Times New Roman"/>
          <w:sz w:val="24"/>
          <w:lang w:val="sv-SE"/>
        </w:rPr>
        <w:t xml:space="preserve">Slow Food </w:t>
      </w:r>
      <w:proofErr w:type="spellStart"/>
      <w:r w:rsidRPr="00BA01C1">
        <w:rPr>
          <w:rFonts w:ascii="Times New Roman" w:hAnsi="Times New Roman" w:cs="Times New Roman"/>
          <w:sz w:val="24"/>
          <w:lang w:val="sv-SE"/>
        </w:rPr>
        <w:t>Sápmi</w:t>
      </w:r>
      <w:proofErr w:type="spellEnd"/>
      <w:r w:rsidRPr="00BA01C1">
        <w:rPr>
          <w:rFonts w:ascii="Times New Roman" w:hAnsi="Times New Roman" w:cs="Times New Roman"/>
          <w:sz w:val="24"/>
          <w:lang w:val="sv-SE"/>
        </w:rPr>
        <w:t xml:space="preserve">, “Slow Food och urfolkens rättigheter!”, Pressmeddelande, 8 </w:t>
      </w:r>
      <w:proofErr w:type="gramStart"/>
      <w:r w:rsidRPr="00BA01C1">
        <w:rPr>
          <w:rFonts w:ascii="Times New Roman" w:hAnsi="Times New Roman" w:cs="Times New Roman"/>
          <w:sz w:val="24"/>
          <w:lang w:val="sv-SE"/>
        </w:rPr>
        <w:t>November</w:t>
      </w:r>
      <w:proofErr w:type="gramEnd"/>
      <w:r w:rsidRPr="00BA01C1">
        <w:rPr>
          <w:rFonts w:ascii="Times New Roman" w:hAnsi="Times New Roman" w:cs="Times New Roman"/>
          <w:sz w:val="24"/>
          <w:lang w:val="sv-SE"/>
        </w:rPr>
        <w:t xml:space="preserve"> 2012, </w:t>
      </w:r>
      <w:r w:rsidR="00AD5D08" w:rsidRPr="00BA01C1">
        <w:rPr>
          <w:rFonts w:ascii="Times New Roman" w:hAnsi="Times New Roman"/>
        </w:rPr>
        <w:fldChar w:fldCharType="begin"/>
      </w:r>
      <w:r w:rsidR="00AD5D08" w:rsidRPr="00BA01C1">
        <w:rPr>
          <w:rFonts w:ascii="Times New Roman" w:hAnsi="Times New Roman"/>
        </w:rPr>
        <w:instrText>HYPERLINK "http://www.slowfood.sapmi.com/index.php/section-blog/3-newsflash/117-slow-food-tydliggoer-sitt-arbete-foer-urfolkens-raettigheter" \t "_blank"</w:instrText>
      </w:r>
      <w:r w:rsidR="00AD5D08" w:rsidRPr="00BA01C1">
        <w:rPr>
          <w:rFonts w:ascii="Times New Roman" w:hAnsi="Times New Roman"/>
        </w:rPr>
        <w:fldChar w:fldCharType="separate"/>
      </w:r>
      <w:r w:rsidRPr="00BA01C1">
        <w:rPr>
          <w:rStyle w:val="Hyperlnk"/>
          <w:rFonts w:ascii="Times New Roman" w:hAnsi="Times New Roman"/>
          <w:sz w:val="24"/>
          <w:lang w:val="sv-SE"/>
        </w:rPr>
        <w:t>http://www.slowfood.sapmi.com/index.php/section-blog/3-newsflash/117-slow-food-tydliggoer-sitt-arbete-foer-urfolkens-raettigheter</w:t>
      </w:r>
      <w:r w:rsidR="00AD5D08" w:rsidRPr="00BA01C1">
        <w:rPr>
          <w:rFonts w:ascii="Times New Roman" w:hAnsi="Times New Roman"/>
        </w:rPr>
        <w:fldChar w:fldCharType="end"/>
      </w:r>
    </w:p>
    <w:p w14:paraId="72C6975F" w14:textId="77777777" w:rsidR="00262C42" w:rsidRPr="00BA01C1" w:rsidRDefault="00262C42" w:rsidP="00262C42">
      <w:pPr>
        <w:pStyle w:val="defaulttext"/>
        <w:numPr>
          <w:ilvl w:val="0"/>
          <w:numId w:val="1"/>
        </w:numPr>
        <w:spacing w:beforeLines="0" w:afterLines="0"/>
        <w:rPr>
          <w:rFonts w:ascii="Times New Roman" w:hAnsi="Times New Roman" w:cs="Times New Roman"/>
          <w:sz w:val="24"/>
        </w:rPr>
      </w:pPr>
      <w:r w:rsidRPr="00BA01C1">
        <w:rPr>
          <w:rFonts w:ascii="Times New Roman" w:hAnsi="Times New Roman" w:cs="Times New Roman"/>
          <w:i/>
          <w:sz w:val="24"/>
          <w:szCs w:val="36"/>
        </w:rPr>
        <w:t xml:space="preserve">Declaration of </w:t>
      </w:r>
      <w:proofErr w:type="spellStart"/>
      <w:r w:rsidRPr="00BA01C1">
        <w:rPr>
          <w:rFonts w:ascii="Times New Roman" w:hAnsi="Times New Roman" w:cs="Times New Roman"/>
          <w:i/>
          <w:sz w:val="24"/>
          <w:szCs w:val="36"/>
        </w:rPr>
        <w:t>Atitlán</w:t>
      </w:r>
      <w:proofErr w:type="spellEnd"/>
      <w:r w:rsidRPr="00BA01C1">
        <w:rPr>
          <w:rFonts w:ascii="Times New Roman" w:hAnsi="Times New Roman" w:cs="Times New Roman"/>
          <w:i/>
          <w:sz w:val="24"/>
          <w:szCs w:val="36"/>
        </w:rPr>
        <w:t>, Guatemala</w:t>
      </w:r>
      <w:r w:rsidRPr="00BA01C1">
        <w:rPr>
          <w:rFonts w:ascii="Times New Roman" w:hAnsi="Times New Roman" w:cs="Times New Roman"/>
          <w:sz w:val="24"/>
        </w:rPr>
        <w:t xml:space="preserve">, </w:t>
      </w:r>
      <w:r w:rsidRPr="00BA01C1">
        <w:rPr>
          <w:rFonts w:ascii="Times New Roman" w:hAnsi="Times New Roman" w:cs="Times New Roman"/>
          <w:sz w:val="24"/>
          <w:szCs w:val="24"/>
          <w:lang w:val="es-GT"/>
        </w:rPr>
        <w:t xml:space="preserve">Indigenous Peoples’ Consultation on the Right to Food: A Global </w:t>
      </w:r>
      <w:r w:rsidRPr="00BA01C1">
        <w:rPr>
          <w:rFonts w:ascii="Times New Roman" w:hAnsi="Times New Roman" w:cs="Times New Roman"/>
          <w:sz w:val="24"/>
          <w:szCs w:val="24"/>
        </w:rPr>
        <w:t>Consultation</w:t>
      </w:r>
      <w:r w:rsidRPr="00BA01C1">
        <w:rPr>
          <w:rFonts w:ascii="Times New Roman" w:hAnsi="Times New Roman" w:cs="Times New Roman"/>
          <w:sz w:val="24"/>
        </w:rPr>
        <w:t xml:space="preserve">, </w:t>
      </w:r>
      <w:r w:rsidRPr="00BA01C1">
        <w:rPr>
          <w:rFonts w:ascii="Times New Roman" w:hAnsi="Times New Roman" w:cs="Times New Roman"/>
          <w:sz w:val="24"/>
          <w:szCs w:val="24"/>
          <w:lang w:val="es-GT"/>
        </w:rPr>
        <w:t>Atitlán, Sololá, Guatemala, April 17 - 19, 2002</w:t>
      </w:r>
      <w:r w:rsidRPr="00BA01C1">
        <w:rPr>
          <w:rFonts w:ascii="Times New Roman" w:hAnsi="Times New Roman" w:cs="Times New Roman"/>
          <w:i/>
          <w:sz w:val="24"/>
          <w:szCs w:val="24"/>
          <w:lang w:val="es-GT"/>
        </w:rPr>
        <w:t xml:space="preserve">, </w:t>
      </w:r>
      <w:hyperlink r:id="rId9" w:history="1">
        <w:r w:rsidRPr="00BA01C1">
          <w:rPr>
            <w:rStyle w:val="Hyperlnk"/>
            <w:rFonts w:ascii="Times New Roman" w:hAnsi="Times New Roman"/>
            <w:sz w:val="24"/>
          </w:rPr>
          <w:t>http://www.treatycouncil.org/new_page_5241224.htm</w:t>
        </w:r>
      </w:hyperlink>
      <w:r w:rsidRPr="00BA01C1">
        <w:rPr>
          <w:rFonts w:ascii="Times New Roman" w:hAnsi="Times New Roman"/>
          <w:sz w:val="24"/>
        </w:rPr>
        <w:t xml:space="preserve"> </w:t>
      </w:r>
    </w:p>
    <w:p w14:paraId="47AA0116" w14:textId="77777777" w:rsidR="00262C42" w:rsidRPr="00BA01C1" w:rsidRDefault="00262C42" w:rsidP="00262C42">
      <w:pPr>
        <w:pStyle w:val="Fotnotstext"/>
        <w:numPr>
          <w:ilvl w:val="0"/>
          <w:numId w:val="1"/>
        </w:numPr>
        <w:rPr>
          <w:rFonts w:ascii="Times New Roman" w:hAnsi="Times New Roman"/>
        </w:rPr>
      </w:pPr>
      <w:r w:rsidRPr="00BA01C1">
        <w:rPr>
          <w:rFonts w:ascii="Times New Roman" w:hAnsi="Times New Roman"/>
        </w:rPr>
        <w:t xml:space="preserve">La Via </w:t>
      </w:r>
      <w:proofErr w:type="spellStart"/>
      <w:r w:rsidRPr="00BA01C1">
        <w:rPr>
          <w:rFonts w:ascii="Times New Roman" w:hAnsi="Times New Roman"/>
        </w:rPr>
        <w:t>Campesina</w:t>
      </w:r>
      <w:proofErr w:type="spellEnd"/>
      <w:r w:rsidRPr="00BA01C1">
        <w:rPr>
          <w:rFonts w:ascii="Times New Roman" w:hAnsi="Times New Roman"/>
        </w:rPr>
        <w:t xml:space="preserve">: International Peasants’ Movement, </w:t>
      </w:r>
      <w:hyperlink r:id="rId10" w:history="1">
        <w:r w:rsidRPr="00BA01C1">
          <w:rPr>
            <w:rStyle w:val="Hyperlnk"/>
            <w:rFonts w:ascii="Times New Roman" w:hAnsi="Times New Roman"/>
          </w:rPr>
          <w:t>http://viacampesina.org/en/</w:t>
        </w:r>
      </w:hyperlink>
      <w:r w:rsidRPr="00BA01C1">
        <w:rPr>
          <w:rFonts w:ascii="Times New Roman" w:hAnsi="Times New Roman"/>
        </w:rPr>
        <w:t xml:space="preserve"> </w:t>
      </w:r>
    </w:p>
    <w:p w14:paraId="5FF88048" w14:textId="77777777" w:rsidR="00262C42" w:rsidRPr="00BA01C1" w:rsidRDefault="00262C42" w:rsidP="00262C42">
      <w:pPr>
        <w:pStyle w:val="Fotnotstext"/>
        <w:numPr>
          <w:ilvl w:val="0"/>
          <w:numId w:val="1"/>
        </w:numPr>
        <w:rPr>
          <w:rFonts w:ascii="Times New Roman" w:hAnsi="Times New Roman"/>
        </w:rPr>
      </w:pPr>
      <w:r w:rsidRPr="00BA01C1">
        <w:rPr>
          <w:rFonts w:ascii="Times New Roman" w:hAnsi="Times New Roman"/>
        </w:rPr>
        <w:t xml:space="preserve">Slow Food: Food Sovereignty, </w:t>
      </w:r>
      <w:hyperlink r:id="rId11" w:history="1">
        <w:r w:rsidRPr="00BA01C1">
          <w:rPr>
            <w:rStyle w:val="Hyperlnk"/>
            <w:rFonts w:ascii="Times New Roman" w:hAnsi="Times New Roman"/>
          </w:rPr>
          <w:t>http://www.slowfood.com/international/16/food-sovereignty</w:t>
        </w:r>
      </w:hyperlink>
      <w:r w:rsidRPr="00BA01C1">
        <w:rPr>
          <w:rFonts w:ascii="Times New Roman" w:hAnsi="Times New Roman"/>
        </w:rPr>
        <w:t xml:space="preserve"> </w:t>
      </w:r>
    </w:p>
    <w:p w14:paraId="5B5E3B72" w14:textId="77777777" w:rsidR="00262C42" w:rsidRPr="00BA01C1" w:rsidRDefault="00262C42" w:rsidP="00262C42">
      <w:pPr>
        <w:numPr>
          <w:ilvl w:val="0"/>
          <w:numId w:val="1"/>
        </w:numPr>
        <w:spacing w:before="2" w:after="2"/>
        <w:rPr>
          <w:rFonts w:ascii="Times New Roman" w:hAnsi="Times New Roman" w:cs="Times New Roman"/>
          <w:szCs w:val="20"/>
        </w:rPr>
      </w:pPr>
      <w:r w:rsidRPr="00BA01C1">
        <w:rPr>
          <w:rFonts w:ascii="Times New Roman" w:hAnsi="Times New Roman"/>
        </w:rPr>
        <w:t xml:space="preserve">United Nations ECOSOC, </w:t>
      </w:r>
      <w:r w:rsidRPr="00BA01C1">
        <w:rPr>
          <w:rFonts w:ascii="Times New Roman" w:hAnsi="Times New Roman" w:cs="Times New Roman"/>
          <w:szCs w:val="20"/>
        </w:rPr>
        <w:t>Permanent Forum on Indigenous Issues, Eleventh Session, 9</w:t>
      </w:r>
      <w:r w:rsidRPr="00BA01C1">
        <w:rPr>
          <w:rFonts w:ascii="Times New Roman" w:hAnsi="Times New Roman" w:cs="Times New Roman"/>
          <w:szCs w:val="20"/>
          <w:vertAlign w:val="superscript"/>
        </w:rPr>
        <w:t>th</w:t>
      </w:r>
      <w:r w:rsidRPr="00BA01C1">
        <w:rPr>
          <w:rFonts w:ascii="Times New Roman" w:hAnsi="Times New Roman" w:cs="Times New Roman"/>
          <w:szCs w:val="20"/>
        </w:rPr>
        <w:t xml:space="preserve"> &amp; 10</w:t>
      </w:r>
      <w:r w:rsidRPr="00BA01C1">
        <w:rPr>
          <w:rFonts w:ascii="Times New Roman" w:hAnsi="Times New Roman" w:cs="Times New Roman"/>
          <w:szCs w:val="20"/>
          <w:vertAlign w:val="superscript"/>
        </w:rPr>
        <w:t>th</w:t>
      </w:r>
      <w:r w:rsidRPr="00BA01C1">
        <w:rPr>
          <w:rFonts w:ascii="Times New Roman" w:hAnsi="Times New Roman" w:cs="Times New Roman"/>
          <w:szCs w:val="20"/>
        </w:rPr>
        <w:t xml:space="preserve"> Meetings (AM &amp; PM), “</w:t>
      </w:r>
      <w:r w:rsidRPr="00BA01C1">
        <w:rPr>
          <w:rFonts w:ascii="Times New Roman" w:hAnsi="Times New Roman"/>
          <w:i/>
          <w:kern w:val="36"/>
          <w:szCs w:val="20"/>
        </w:rPr>
        <w:t xml:space="preserve">Indigenous Peoples’ Right to Food Crucially Dependent on Control of Resources in Land, Territories They Inhabit, Permanent Forum Told: </w:t>
      </w:r>
      <w:r w:rsidRPr="00BA01C1">
        <w:rPr>
          <w:rFonts w:ascii="Times New Roman" w:hAnsi="Times New Roman" w:cs="Times New Roman"/>
          <w:i/>
          <w:szCs w:val="20"/>
        </w:rPr>
        <w:t>Many Speakers Welcome FAO Guidelines on Food Security Adopted Friday;</w:t>
      </w:r>
      <w:r w:rsidRPr="00BA01C1">
        <w:rPr>
          <w:rFonts w:ascii="Times New Roman" w:hAnsi="Times New Roman"/>
          <w:i/>
          <w:kern w:val="36"/>
          <w:szCs w:val="20"/>
        </w:rPr>
        <w:t xml:space="preserve"> </w:t>
      </w:r>
      <w:r w:rsidRPr="00BA01C1">
        <w:rPr>
          <w:rFonts w:ascii="Times New Roman" w:hAnsi="Times New Roman" w:cs="Times New Roman"/>
          <w:i/>
          <w:szCs w:val="20"/>
        </w:rPr>
        <w:t>Afternoon Session Focuses on Arrangements, Venue for 2014 World Conference</w:t>
      </w:r>
      <w:r w:rsidRPr="00BA01C1">
        <w:rPr>
          <w:rFonts w:ascii="Times New Roman" w:hAnsi="Times New Roman" w:cs="Times New Roman"/>
          <w:szCs w:val="20"/>
        </w:rPr>
        <w:t>”, 14 May 2012,</w:t>
      </w:r>
      <w:r w:rsidRPr="00BA01C1">
        <w:rPr>
          <w:rFonts w:ascii="Times New Roman" w:hAnsi="Times New Roman" w:cs="Times New Roman"/>
          <w:szCs w:val="20"/>
          <w:u w:val="single"/>
        </w:rPr>
        <w:t xml:space="preserve"> </w:t>
      </w:r>
      <w:hyperlink r:id="rId12" w:history="1">
        <w:r w:rsidRPr="00BA01C1">
          <w:rPr>
            <w:rStyle w:val="Hyperlnk"/>
            <w:rFonts w:ascii="Times New Roman" w:hAnsi="Times New Roman"/>
          </w:rPr>
          <w:t>http://www.un.org/News/Press/docs/2012/hr5092.doc.htm</w:t>
        </w:r>
      </w:hyperlink>
      <w:r w:rsidRPr="00BA01C1">
        <w:rPr>
          <w:rStyle w:val="Betoning"/>
          <w:rFonts w:ascii="Times New Roman" w:hAnsi="Times New Roman"/>
        </w:rPr>
        <w:t xml:space="preserve"> </w:t>
      </w:r>
    </w:p>
    <w:p w14:paraId="491B76D4" w14:textId="77777777" w:rsidR="00262C42" w:rsidRPr="00BA01C1" w:rsidRDefault="00262C42" w:rsidP="00262C42">
      <w:pPr>
        <w:numPr>
          <w:ilvl w:val="0"/>
          <w:numId w:val="1"/>
        </w:numPr>
        <w:rPr>
          <w:rFonts w:ascii="Times New Roman" w:hAnsi="Times New Roman"/>
          <w:szCs w:val="43"/>
        </w:rPr>
      </w:pPr>
      <w:r w:rsidRPr="00BA01C1">
        <w:rPr>
          <w:rFonts w:ascii="Times New Roman" w:hAnsi="Times New Roman"/>
          <w:i/>
          <w:szCs w:val="43"/>
        </w:rPr>
        <w:lastRenderedPageBreak/>
        <w:t xml:space="preserve">Declaration of </w:t>
      </w:r>
      <w:proofErr w:type="spellStart"/>
      <w:r w:rsidRPr="00BA01C1">
        <w:rPr>
          <w:rFonts w:ascii="Times New Roman" w:hAnsi="Times New Roman"/>
          <w:i/>
          <w:szCs w:val="43"/>
        </w:rPr>
        <w:t>Nyéléni</w:t>
      </w:r>
      <w:proofErr w:type="spellEnd"/>
      <w:r w:rsidRPr="00BA01C1">
        <w:rPr>
          <w:rFonts w:ascii="Times New Roman" w:hAnsi="Times New Roman"/>
          <w:szCs w:val="43"/>
        </w:rPr>
        <w:t xml:space="preserve">, </w:t>
      </w:r>
      <w:r w:rsidRPr="00BA01C1">
        <w:rPr>
          <w:rFonts w:ascii="Times New Roman" w:hAnsi="Times New Roman"/>
          <w:szCs w:val="32"/>
        </w:rPr>
        <w:t xml:space="preserve">27 February 2007, </w:t>
      </w:r>
      <w:proofErr w:type="spellStart"/>
      <w:r w:rsidRPr="00BA01C1">
        <w:rPr>
          <w:rFonts w:ascii="Times New Roman" w:hAnsi="Times New Roman"/>
          <w:szCs w:val="32"/>
        </w:rPr>
        <w:t>Nyéléni</w:t>
      </w:r>
      <w:proofErr w:type="spellEnd"/>
      <w:r w:rsidRPr="00BA01C1">
        <w:rPr>
          <w:rFonts w:ascii="Times New Roman" w:hAnsi="Times New Roman"/>
          <w:szCs w:val="32"/>
        </w:rPr>
        <w:t xml:space="preserve"> Village, </w:t>
      </w:r>
      <w:proofErr w:type="spellStart"/>
      <w:r w:rsidRPr="00BA01C1">
        <w:rPr>
          <w:rFonts w:ascii="Times New Roman" w:hAnsi="Times New Roman"/>
          <w:szCs w:val="32"/>
        </w:rPr>
        <w:t>Sélingué</w:t>
      </w:r>
      <w:proofErr w:type="spellEnd"/>
      <w:r w:rsidRPr="00BA01C1">
        <w:rPr>
          <w:rFonts w:ascii="Times New Roman" w:hAnsi="Times New Roman"/>
          <w:szCs w:val="32"/>
        </w:rPr>
        <w:t xml:space="preserve">, Mali, </w:t>
      </w:r>
      <w:hyperlink r:id="rId13" w:history="1">
        <w:r w:rsidRPr="00BA01C1">
          <w:rPr>
            <w:rStyle w:val="Hyperlnk"/>
            <w:rFonts w:ascii="Times New Roman" w:hAnsi="Times New Roman"/>
          </w:rPr>
          <w:t>http://www.nyeleni.org/IMG/pdf/DeclNyeleni-en.pdf</w:t>
        </w:r>
      </w:hyperlink>
      <w:r w:rsidRPr="00BA01C1">
        <w:rPr>
          <w:rFonts w:ascii="Times New Roman" w:hAnsi="Times New Roman"/>
        </w:rPr>
        <w:t xml:space="preserve">  </w:t>
      </w:r>
    </w:p>
    <w:p w14:paraId="3DAA8ADE" w14:textId="77777777" w:rsidR="00262C42" w:rsidRPr="00BA01C1" w:rsidRDefault="00262C42" w:rsidP="00262C42">
      <w:pPr>
        <w:pStyle w:val="Fotnotstext"/>
        <w:numPr>
          <w:ilvl w:val="0"/>
          <w:numId w:val="1"/>
        </w:numPr>
        <w:rPr>
          <w:rFonts w:ascii="Times New Roman" w:hAnsi="Times New Roman"/>
        </w:rPr>
      </w:pPr>
      <w:r w:rsidRPr="00BA01C1">
        <w:rPr>
          <w:rFonts w:ascii="Times New Roman" w:hAnsi="Times New Roman"/>
          <w:i/>
        </w:rPr>
        <w:t xml:space="preserve">The </w:t>
      </w:r>
      <w:proofErr w:type="spellStart"/>
      <w:r w:rsidRPr="00BA01C1">
        <w:rPr>
          <w:rFonts w:ascii="Times New Roman" w:hAnsi="Times New Roman"/>
          <w:i/>
        </w:rPr>
        <w:t>Jokkmokk</w:t>
      </w:r>
      <w:proofErr w:type="spellEnd"/>
      <w:r w:rsidRPr="00BA01C1">
        <w:rPr>
          <w:rFonts w:ascii="Times New Roman" w:hAnsi="Times New Roman"/>
          <w:i/>
        </w:rPr>
        <w:t xml:space="preserve"> Agreement</w:t>
      </w:r>
      <w:r w:rsidRPr="00BA01C1">
        <w:rPr>
          <w:rFonts w:ascii="Times New Roman" w:hAnsi="Times New Roman"/>
        </w:rPr>
        <w:t xml:space="preserve">, Indigenous Terra Madre, </w:t>
      </w:r>
      <w:proofErr w:type="spellStart"/>
      <w:r w:rsidRPr="00BA01C1">
        <w:rPr>
          <w:rFonts w:ascii="Times New Roman" w:hAnsi="Times New Roman"/>
        </w:rPr>
        <w:t>Sápmi</w:t>
      </w:r>
      <w:proofErr w:type="spellEnd"/>
      <w:r w:rsidRPr="00BA01C1">
        <w:rPr>
          <w:rFonts w:ascii="Times New Roman" w:hAnsi="Times New Roman"/>
        </w:rPr>
        <w:t xml:space="preserve"> 2010, </w:t>
      </w:r>
      <w:hyperlink r:id="rId14" w:history="1">
        <w:r w:rsidRPr="00BA01C1">
          <w:rPr>
            <w:rStyle w:val="Hyperlnk"/>
            <w:rFonts w:ascii="Times New Roman" w:hAnsi="Times New Roman"/>
            <w:sz w:val="22"/>
          </w:rPr>
          <w:t>http://www.scribd.com/doc/59464655/Jokkmokk-Declaration</w:t>
        </w:r>
      </w:hyperlink>
      <w:r w:rsidRPr="00BA01C1">
        <w:rPr>
          <w:rFonts w:ascii="Times New Roman" w:hAnsi="Times New Roman"/>
          <w:sz w:val="22"/>
        </w:rPr>
        <w:t xml:space="preserve"> </w:t>
      </w:r>
    </w:p>
    <w:p w14:paraId="529E370C" w14:textId="77777777" w:rsidR="00262C42" w:rsidRPr="00BA01C1" w:rsidRDefault="00262C42" w:rsidP="00262C42">
      <w:pPr>
        <w:pStyle w:val="Fotnotstext"/>
        <w:numPr>
          <w:ilvl w:val="0"/>
          <w:numId w:val="1"/>
        </w:numPr>
        <w:rPr>
          <w:rFonts w:ascii="Times New Roman" w:hAnsi="Times New Roman"/>
        </w:rPr>
      </w:pPr>
      <w:r w:rsidRPr="00BA01C1">
        <w:rPr>
          <w:rFonts w:ascii="Times New Roman" w:hAnsi="Times New Roman"/>
        </w:rPr>
        <w:t xml:space="preserve">Slow Food: Our Philosophy, </w:t>
      </w:r>
      <w:hyperlink r:id="rId15" w:history="1">
        <w:r w:rsidRPr="00BA01C1">
          <w:rPr>
            <w:rStyle w:val="Hyperlnk"/>
            <w:rFonts w:ascii="Times New Roman" w:hAnsi="Times New Roman"/>
          </w:rPr>
          <w:t>http://www.slowfood.com/about_us/eng/philosophy.lasso</w:t>
        </w:r>
      </w:hyperlink>
      <w:r w:rsidRPr="00BA01C1">
        <w:rPr>
          <w:rFonts w:ascii="Times New Roman" w:hAnsi="Times New Roman"/>
        </w:rPr>
        <w:t xml:space="preserve"> </w:t>
      </w:r>
    </w:p>
    <w:p w14:paraId="1AB29D61" w14:textId="77777777" w:rsidR="00066D53" w:rsidRPr="00BA01C1" w:rsidRDefault="00262C42" w:rsidP="00262C42">
      <w:pPr>
        <w:numPr>
          <w:ilvl w:val="0"/>
          <w:numId w:val="1"/>
        </w:numPr>
        <w:rPr>
          <w:rFonts w:ascii="Times New Roman" w:hAnsi="Times New Roman"/>
          <w:szCs w:val="31"/>
        </w:rPr>
      </w:pPr>
      <w:r w:rsidRPr="00BA01C1">
        <w:rPr>
          <w:rFonts w:ascii="Times New Roman" w:hAnsi="Times New Roman"/>
          <w:i/>
          <w:szCs w:val="31"/>
        </w:rPr>
        <w:t>Declaration of Indigenous Peoples for Food Sovereignty</w:t>
      </w:r>
      <w:r w:rsidRPr="00BA01C1">
        <w:rPr>
          <w:rFonts w:ascii="Times New Roman" w:hAnsi="Times New Roman"/>
          <w:szCs w:val="31"/>
        </w:rPr>
        <w:t xml:space="preserve">, People's Food Sovereignty Now! Civil Society Organizations (CSO) Forum Parallel to World Summit on Food Security, Rome, 13th-17th November 2009, </w:t>
      </w:r>
      <w:hyperlink r:id="rId16" w:history="1">
        <w:r w:rsidRPr="00BA01C1">
          <w:rPr>
            <w:rStyle w:val="Hyperlnk"/>
            <w:rFonts w:ascii="Times New Roman" w:hAnsi="Times New Roman"/>
          </w:rPr>
          <w:t>http://www.foodsovereignty.org/Portals/0/documenti%20sito/Resources/Archive/Forum/2009/Final_Declaration_Indigenous_Peoples.EN_.pdf</w:t>
        </w:r>
      </w:hyperlink>
      <w:r w:rsidRPr="00BA01C1">
        <w:rPr>
          <w:rFonts w:ascii="Times New Roman" w:hAnsi="Times New Roman"/>
        </w:rPr>
        <w:t xml:space="preserve"> </w:t>
      </w:r>
    </w:p>
    <w:p w14:paraId="514C59CB" w14:textId="77777777" w:rsidR="00093E5C" w:rsidRPr="00BA01C1" w:rsidRDefault="00093E5C" w:rsidP="00093E5C">
      <w:pPr>
        <w:jc w:val="both"/>
        <w:rPr>
          <w:rFonts w:ascii="Times New Roman" w:hAnsi="Times New Roman"/>
        </w:rPr>
      </w:pPr>
    </w:p>
    <w:p w14:paraId="791DAC7D" w14:textId="77777777" w:rsidR="00093E5C" w:rsidRPr="00BA01C1" w:rsidRDefault="00093E5C" w:rsidP="00093E5C">
      <w:pPr>
        <w:jc w:val="both"/>
        <w:rPr>
          <w:rFonts w:ascii="Times New Roman" w:hAnsi="Times New Roman"/>
          <w:i/>
          <w:lang w:val="sv-SE"/>
        </w:rPr>
      </w:pPr>
      <w:r w:rsidRPr="00BA01C1">
        <w:rPr>
          <w:rFonts w:ascii="Times New Roman" w:hAnsi="Times New Roman"/>
          <w:i/>
          <w:lang w:val="sv-SE"/>
        </w:rPr>
        <w:t>Några ytterligare användbara rättigheter enligt fördraget:</w:t>
      </w:r>
    </w:p>
    <w:p w14:paraId="026F3F42" w14:textId="77777777" w:rsidR="00093E5C" w:rsidRPr="00BA01C1" w:rsidRDefault="00093E5C" w:rsidP="00093E5C">
      <w:pPr>
        <w:jc w:val="both"/>
        <w:rPr>
          <w:rFonts w:ascii="Times New Roman" w:hAnsi="Times New Roman"/>
          <w:lang w:val="sv-SE"/>
        </w:rPr>
      </w:pPr>
    </w:p>
    <w:p w14:paraId="00DA8698" w14:textId="77777777" w:rsidR="00BC4B26" w:rsidRPr="00BA01C1" w:rsidRDefault="00BC4B26" w:rsidP="00BC4B26">
      <w:pPr>
        <w:numPr>
          <w:ilvl w:val="0"/>
          <w:numId w:val="3"/>
        </w:numPr>
        <w:rPr>
          <w:rFonts w:ascii="Times New Roman" w:hAnsi="Times New Roman"/>
          <w:lang w:val="sv-SE"/>
        </w:rPr>
      </w:pPr>
      <w:r w:rsidRPr="00BA01C1">
        <w:rPr>
          <w:rFonts w:ascii="Times New Roman" w:hAnsi="Times New Roman"/>
          <w:lang w:val="sv-SE"/>
        </w:rPr>
        <w:t xml:space="preserve">UDHR: Universal </w:t>
      </w:r>
      <w:proofErr w:type="spellStart"/>
      <w:r w:rsidRPr="00BA01C1">
        <w:rPr>
          <w:rFonts w:ascii="Times New Roman" w:hAnsi="Times New Roman"/>
          <w:lang w:val="sv-SE"/>
        </w:rPr>
        <w:t>Declaration</w:t>
      </w:r>
      <w:proofErr w:type="spellEnd"/>
      <w:r w:rsidRPr="00BA01C1">
        <w:rPr>
          <w:rFonts w:ascii="Times New Roman" w:hAnsi="Times New Roman"/>
          <w:lang w:val="sv-SE"/>
        </w:rPr>
        <w:t xml:space="preserve"> on Human Rights (</w:t>
      </w:r>
      <w:r w:rsidRPr="00BA01C1">
        <w:rPr>
          <w:rStyle w:val="hps"/>
          <w:rFonts w:ascii="Times New Roman" w:hAnsi="Times New Roman"/>
          <w:lang w:val="sv-SE"/>
        </w:rPr>
        <w:t>UDHR</w:t>
      </w:r>
      <w:r w:rsidRPr="00BA01C1">
        <w:rPr>
          <w:rFonts w:ascii="Times New Roman" w:hAnsi="Times New Roman"/>
          <w:lang w:val="sv-SE"/>
        </w:rPr>
        <w:t xml:space="preserve">: </w:t>
      </w:r>
      <w:r w:rsidRPr="00BA01C1">
        <w:rPr>
          <w:rStyle w:val="hps"/>
          <w:rFonts w:ascii="Times New Roman" w:hAnsi="Times New Roman"/>
          <w:lang w:val="sv-SE"/>
        </w:rPr>
        <w:t>s allmänna förklaring</w:t>
      </w:r>
      <w:r w:rsidRPr="00BA01C1">
        <w:rPr>
          <w:rFonts w:ascii="Times New Roman" w:hAnsi="Times New Roman"/>
          <w:lang w:val="sv-SE"/>
        </w:rPr>
        <w:t xml:space="preserve"> </w:t>
      </w:r>
      <w:r w:rsidRPr="00BA01C1">
        <w:rPr>
          <w:rStyle w:val="hps"/>
          <w:rFonts w:ascii="Times New Roman" w:hAnsi="Times New Roman"/>
          <w:lang w:val="sv-SE"/>
        </w:rPr>
        <w:t>om de mänskliga rättigheterna</w:t>
      </w:r>
      <w:r w:rsidRPr="00BA01C1">
        <w:rPr>
          <w:rFonts w:ascii="Times New Roman" w:hAnsi="Times New Roman"/>
          <w:lang w:val="sv-SE"/>
        </w:rPr>
        <w:t xml:space="preserve">), </w:t>
      </w:r>
      <w:hyperlink r:id="rId17" w:history="1">
        <w:r w:rsidRPr="00BA01C1">
          <w:rPr>
            <w:rStyle w:val="Hyperlnk"/>
            <w:rFonts w:ascii="Times New Roman" w:hAnsi="Times New Roman"/>
            <w:lang w:val="sv-SE"/>
          </w:rPr>
          <w:t>https://www.un.org/en/documents/udhr/</w:t>
        </w:r>
      </w:hyperlink>
      <w:r w:rsidRPr="00BA01C1">
        <w:rPr>
          <w:rFonts w:ascii="Times New Roman" w:hAnsi="Times New Roman"/>
          <w:lang w:val="sv-SE"/>
        </w:rPr>
        <w:t xml:space="preserve"> </w:t>
      </w:r>
    </w:p>
    <w:p w14:paraId="5A6A30DD" w14:textId="77777777" w:rsidR="00BC4B26" w:rsidRPr="00BA01C1" w:rsidRDefault="00BC4B26" w:rsidP="00BC4B26">
      <w:pPr>
        <w:ind w:left="720"/>
        <w:jc w:val="both"/>
        <w:rPr>
          <w:rFonts w:ascii="Times New Roman" w:hAnsi="Times New Roman"/>
        </w:rPr>
      </w:pPr>
      <w:r w:rsidRPr="00BA01C1">
        <w:rPr>
          <w:rFonts w:ascii="Times New Roman" w:hAnsi="Times New Roman"/>
          <w:i/>
        </w:rPr>
        <w:t>Article 25(1):</w:t>
      </w:r>
      <w:r w:rsidRPr="00BA01C1">
        <w:rPr>
          <w:rFonts w:ascii="Times New Roman" w:hAnsi="Times New Roman"/>
        </w:rPr>
        <w:t xml:space="preserve"> “Everyone has the right to a standard of living adequate for the health and well-being of himself &amp; of his family... including food...” </w:t>
      </w:r>
    </w:p>
    <w:p w14:paraId="36E16F3D" w14:textId="77777777" w:rsidR="00BC4B26" w:rsidRPr="00BA01C1" w:rsidRDefault="00BC4B26" w:rsidP="00BC4B26">
      <w:pPr>
        <w:ind w:left="720"/>
        <w:jc w:val="both"/>
        <w:rPr>
          <w:rFonts w:ascii="Times New Roman" w:hAnsi="Times New Roman"/>
        </w:rPr>
      </w:pPr>
      <w:r w:rsidRPr="00BA01C1">
        <w:rPr>
          <w:rStyle w:val="hps"/>
          <w:rFonts w:ascii="Times New Roman" w:hAnsi="Times New Roman"/>
          <w:i/>
          <w:lang w:val="sv-SE"/>
        </w:rPr>
        <w:t>Artikel</w:t>
      </w:r>
      <w:r w:rsidRPr="00BA01C1">
        <w:rPr>
          <w:rFonts w:ascii="Times New Roman" w:hAnsi="Times New Roman"/>
          <w:i/>
          <w:lang w:val="sv-SE"/>
        </w:rPr>
        <w:t xml:space="preserve"> </w:t>
      </w:r>
      <w:r w:rsidRPr="00BA01C1">
        <w:rPr>
          <w:rStyle w:val="hps"/>
          <w:rFonts w:ascii="Times New Roman" w:hAnsi="Times New Roman"/>
          <w:i/>
          <w:lang w:val="sv-SE"/>
        </w:rPr>
        <w:t>25</w:t>
      </w:r>
      <w:r w:rsidRPr="00BA01C1">
        <w:rPr>
          <w:rStyle w:val="hpsatn"/>
          <w:rFonts w:ascii="Times New Roman" w:hAnsi="Times New Roman"/>
          <w:i/>
          <w:lang w:val="sv-SE"/>
        </w:rPr>
        <w:t>(</w:t>
      </w:r>
      <w:r w:rsidRPr="00BA01C1">
        <w:rPr>
          <w:rFonts w:ascii="Times New Roman" w:hAnsi="Times New Roman"/>
          <w:i/>
          <w:lang w:val="sv-SE"/>
        </w:rPr>
        <w:t>1):</w:t>
      </w:r>
      <w:r w:rsidRPr="00BA01C1">
        <w:rPr>
          <w:rFonts w:ascii="Times New Roman" w:hAnsi="Times New Roman"/>
          <w:lang w:val="sv-SE"/>
        </w:rPr>
        <w:t xml:space="preserve"> </w:t>
      </w:r>
      <w:r w:rsidRPr="00BA01C1">
        <w:rPr>
          <w:rStyle w:val="hpsatn"/>
          <w:rFonts w:ascii="Times New Roman" w:hAnsi="Times New Roman"/>
          <w:lang w:val="sv-SE"/>
        </w:rPr>
        <w:t>"</w:t>
      </w:r>
      <w:proofErr w:type="gramStart"/>
      <w:r w:rsidRPr="00BA01C1">
        <w:rPr>
          <w:rFonts w:ascii="Times New Roman" w:hAnsi="Times New Roman"/>
          <w:lang w:val="sv-SE"/>
        </w:rPr>
        <w:t>Envar</w:t>
      </w:r>
      <w:proofErr w:type="gramEnd"/>
      <w:r w:rsidRPr="00BA01C1">
        <w:rPr>
          <w:rFonts w:ascii="Times New Roman" w:hAnsi="Times New Roman"/>
          <w:lang w:val="sv-SE"/>
        </w:rPr>
        <w:t xml:space="preserve"> har rätt </w:t>
      </w:r>
      <w:r w:rsidRPr="00BA01C1">
        <w:rPr>
          <w:rStyle w:val="hps"/>
          <w:rFonts w:ascii="Times New Roman" w:hAnsi="Times New Roman"/>
          <w:lang w:val="sv-SE"/>
        </w:rPr>
        <w:t>till</w:t>
      </w:r>
      <w:r w:rsidRPr="00BA01C1">
        <w:rPr>
          <w:rFonts w:ascii="Times New Roman" w:hAnsi="Times New Roman"/>
          <w:lang w:val="sv-SE"/>
        </w:rPr>
        <w:t xml:space="preserve"> </w:t>
      </w:r>
      <w:r w:rsidRPr="00BA01C1">
        <w:rPr>
          <w:rStyle w:val="hps"/>
          <w:rFonts w:ascii="Times New Roman" w:hAnsi="Times New Roman"/>
          <w:lang w:val="sv-SE"/>
        </w:rPr>
        <w:t>en</w:t>
      </w:r>
      <w:r w:rsidRPr="00BA01C1">
        <w:rPr>
          <w:rFonts w:ascii="Times New Roman" w:hAnsi="Times New Roman"/>
          <w:lang w:val="sv-SE"/>
        </w:rPr>
        <w:t xml:space="preserve"> </w:t>
      </w:r>
      <w:r w:rsidRPr="00BA01C1">
        <w:rPr>
          <w:rStyle w:val="hps"/>
          <w:rFonts w:ascii="Times New Roman" w:hAnsi="Times New Roman"/>
          <w:lang w:val="sv-SE"/>
        </w:rPr>
        <w:t>levnadsstandard tillräcklig</w:t>
      </w:r>
      <w:r w:rsidRPr="00BA01C1">
        <w:rPr>
          <w:rFonts w:ascii="Times New Roman" w:hAnsi="Times New Roman"/>
          <w:lang w:val="sv-SE"/>
        </w:rPr>
        <w:t xml:space="preserve"> </w:t>
      </w:r>
      <w:r w:rsidRPr="00BA01C1">
        <w:rPr>
          <w:rStyle w:val="hps"/>
          <w:rFonts w:ascii="Times New Roman" w:hAnsi="Times New Roman"/>
          <w:lang w:val="sv-SE"/>
        </w:rPr>
        <w:t>för</w:t>
      </w:r>
      <w:r w:rsidRPr="00BA01C1">
        <w:rPr>
          <w:rFonts w:ascii="Times New Roman" w:hAnsi="Times New Roman"/>
          <w:lang w:val="sv-SE"/>
        </w:rPr>
        <w:t xml:space="preserve"> </w:t>
      </w:r>
      <w:r w:rsidRPr="00BA01C1">
        <w:rPr>
          <w:rStyle w:val="hps"/>
          <w:rFonts w:ascii="Times New Roman" w:hAnsi="Times New Roman"/>
          <w:lang w:val="sv-SE"/>
        </w:rPr>
        <w:t>hälsa och</w:t>
      </w:r>
      <w:r w:rsidRPr="00BA01C1">
        <w:rPr>
          <w:rFonts w:ascii="Times New Roman" w:hAnsi="Times New Roman"/>
          <w:lang w:val="sv-SE"/>
        </w:rPr>
        <w:t xml:space="preserve"> </w:t>
      </w:r>
      <w:r w:rsidRPr="00BA01C1">
        <w:rPr>
          <w:rStyle w:val="hps"/>
          <w:rFonts w:ascii="Times New Roman" w:hAnsi="Times New Roman"/>
          <w:lang w:val="sv-SE"/>
        </w:rPr>
        <w:t>välbefinnande</w:t>
      </w:r>
      <w:r w:rsidRPr="00BA01C1">
        <w:rPr>
          <w:rFonts w:ascii="Times New Roman" w:hAnsi="Times New Roman"/>
          <w:lang w:val="sv-SE"/>
        </w:rPr>
        <w:t xml:space="preserve"> </w:t>
      </w:r>
      <w:r w:rsidRPr="00BA01C1">
        <w:rPr>
          <w:rStyle w:val="hps"/>
          <w:rFonts w:ascii="Times New Roman" w:hAnsi="Times New Roman"/>
          <w:lang w:val="sv-SE"/>
        </w:rPr>
        <w:t>själv</w:t>
      </w:r>
      <w:r w:rsidRPr="00BA01C1">
        <w:rPr>
          <w:rFonts w:ascii="Times New Roman" w:hAnsi="Times New Roman"/>
          <w:lang w:val="sv-SE"/>
        </w:rPr>
        <w:t xml:space="preserve"> </w:t>
      </w:r>
      <w:r w:rsidRPr="00BA01C1">
        <w:rPr>
          <w:rStyle w:val="hps"/>
          <w:rFonts w:ascii="Times New Roman" w:hAnsi="Times New Roman"/>
          <w:lang w:val="sv-SE"/>
        </w:rPr>
        <w:t>och</w:t>
      </w:r>
      <w:r w:rsidRPr="00BA01C1">
        <w:rPr>
          <w:rFonts w:ascii="Times New Roman" w:hAnsi="Times New Roman"/>
          <w:lang w:val="sv-SE"/>
        </w:rPr>
        <w:t xml:space="preserve"> </w:t>
      </w:r>
      <w:r w:rsidRPr="00BA01C1">
        <w:rPr>
          <w:rStyle w:val="hps"/>
          <w:rFonts w:ascii="Times New Roman" w:hAnsi="Times New Roman"/>
          <w:lang w:val="sv-SE"/>
        </w:rPr>
        <w:t>för</w:t>
      </w:r>
      <w:r w:rsidRPr="00BA01C1">
        <w:rPr>
          <w:rFonts w:ascii="Times New Roman" w:hAnsi="Times New Roman"/>
          <w:lang w:val="sv-SE"/>
        </w:rPr>
        <w:t xml:space="preserve"> </w:t>
      </w:r>
      <w:r w:rsidRPr="00BA01C1">
        <w:rPr>
          <w:rStyle w:val="hps"/>
          <w:rFonts w:ascii="Times New Roman" w:hAnsi="Times New Roman"/>
          <w:lang w:val="sv-SE"/>
        </w:rPr>
        <w:t>sin familj</w:t>
      </w:r>
      <w:r w:rsidRPr="00BA01C1">
        <w:rPr>
          <w:rFonts w:ascii="Times New Roman" w:hAnsi="Times New Roman"/>
          <w:lang w:val="sv-SE"/>
        </w:rPr>
        <w:t xml:space="preserve"> </w:t>
      </w:r>
      <w:r w:rsidRPr="00BA01C1">
        <w:rPr>
          <w:rStyle w:val="hps"/>
          <w:rFonts w:ascii="Times New Roman" w:hAnsi="Times New Roman"/>
          <w:lang w:val="sv-SE"/>
        </w:rPr>
        <w:t>...</w:t>
      </w:r>
      <w:r w:rsidRPr="00BA01C1">
        <w:rPr>
          <w:rFonts w:ascii="Times New Roman" w:hAnsi="Times New Roman"/>
          <w:lang w:val="sv-SE"/>
        </w:rPr>
        <w:t xml:space="preserve"> </w:t>
      </w:r>
      <w:r w:rsidRPr="00BA01C1">
        <w:rPr>
          <w:rStyle w:val="hps"/>
          <w:rFonts w:ascii="Times New Roman" w:hAnsi="Times New Roman"/>
          <w:lang w:val="sv-SE"/>
        </w:rPr>
        <w:t>inklusive mat</w:t>
      </w:r>
      <w:r w:rsidRPr="00BA01C1">
        <w:rPr>
          <w:rFonts w:ascii="Times New Roman" w:hAnsi="Times New Roman"/>
          <w:lang w:val="sv-SE"/>
        </w:rPr>
        <w:t xml:space="preserve"> </w:t>
      </w:r>
      <w:r w:rsidRPr="00BA01C1">
        <w:rPr>
          <w:rStyle w:val="hps"/>
          <w:rFonts w:ascii="Times New Roman" w:hAnsi="Times New Roman"/>
          <w:lang w:val="sv-SE"/>
        </w:rPr>
        <w:t>...</w:t>
      </w:r>
      <w:r w:rsidRPr="00BA01C1">
        <w:rPr>
          <w:rFonts w:ascii="Times New Roman" w:hAnsi="Times New Roman"/>
          <w:lang w:val="sv-SE"/>
        </w:rPr>
        <w:t xml:space="preserve"> </w:t>
      </w:r>
      <w:r w:rsidRPr="00BA01C1">
        <w:rPr>
          <w:rStyle w:val="hpsatn"/>
          <w:rFonts w:ascii="Times New Roman" w:hAnsi="Times New Roman"/>
          <w:lang w:val="sv-SE"/>
        </w:rPr>
        <w:t>" (Inofficiell Svensk översättning)</w:t>
      </w:r>
    </w:p>
    <w:p w14:paraId="01753F8C" w14:textId="77777777" w:rsidR="00BC4B26" w:rsidRPr="00BA01C1" w:rsidRDefault="00BC4B26" w:rsidP="00BC4B26">
      <w:pPr>
        <w:jc w:val="both"/>
        <w:rPr>
          <w:rFonts w:ascii="Times New Roman" w:hAnsi="Times New Roman"/>
        </w:rPr>
      </w:pPr>
    </w:p>
    <w:p w14:paraId="0A137CCF" w14:textId="77777777" w:rsidR="00BC4B26" w:rsidRPr="00BA01C1" w:rsidRDefault="00BC4B26" w:rsidP="00BC4B26">
      <w:pPr>
        <w:numPr>
          <w:ilvl w:val="0"/>
          <w:numId w:val="3"/>
        </w:numPr>
        <w:rPr>
          <w:rFonts w:ascii="Times New Roman" w:hAnsi="Times New Roman"/>
          <w:lang w:val="sv-SE"/>
        </w:rPr>
      </w:pPr>
      <w:r w:rsidRPr="00BA01C1">
        <w:rPr>
          <w:rFonts w:ascii="Times New Roman" w:hAnsi="Times New Roman"/>
          <w:lang w:val="sv-SE"/>
        </w:rPr>
        <w:t xml:space="preserve">UN ICCPR: International </w:t>
      </w:r>
      <w:proofErr w:type="spellStart"/>
      <w:r w:rsidRPr="00BA01C1">
        <w:rPr>
          <w:rFonts w:ascii="Times New Roman" w:hAnsi="Times New Roman"/>
          <w:lang w:val="sv-SE"/>
        </w:rPr>
        <w:t>Covenant</w:t>
      </w:r>
      <w:proofErr w:type="spellEnd"/>
      <w:r w:rsidRPr="00BA01C1">
        <w:rPr>
          <w:rFonts w:ascii="Times New Roman" w:hAnsi="Times New Roman"/>
          <w:lang w:val="sv-SE"/>
        </w:rPr>
        <w:t xml:space="preserve"> on Civil and </w:t>
      </w:r>
      <w:proofErr w:type="spellStart"/>
      <w:r w:rsidRPr="00BA01C1">
        <w:rPr>
          <w:rFonts w:ascii="Times New Roman" w:hAnsi="Times New Roman"/>
          <w:lang w:val="sv-SE"/>
        </w:rPr>
        <w:t>Political</w:t>
      </w:r>
      <w:proofErr w:type="spellEnd"/>
      <w:r w:rsidRPr="00BA01C1">
        <w:rPr>
          <w:rFonts w:ascii="Times New Roman" w:hAnsi="Times New Roman"/>
          <w:lang w:val="sv-SE"/>
        </w:rPr>
        <w:t xml:space="preserve"> Rights (</w:t>
      </w:r>
      <w:r w:rsidRPr="00BA01C1">
        <w:rPr>
          <w:rStyle w:val="hps"/>
          <w:rFonts w:ascii="Times New Roman" w:hAnsi="Times New Roman"/>
          <w:lang w:val="sv-SE"/>
        </w:rPr>
        <w:t>FN</w:t>
      </w:r>
      <w:r w:rsidRPr="00BA01C1">
        <w:rPr>
          <w:rFonts w:ascii="Times New Roman" w:hAnsi="Times New Roman"/>
          <w:lang w:val="sv-SE"/>
        </w:rPr>
        <w:t xml:space="preserve"> </w:t>
      </w:r>
      <w:r w:rsidRPr="00BA01C1">
        <w:rPr>
          <w:rStyle w:val="hps"/>
          <w:rFonts w:ascii="Times New Roman" w:hAnsi="Times New Roman"/>
          <w:lang w:val="sv-SE"/>
        </w:rPr>
        <w:t>ICCPR</w:t>
      </w:r>
      <w:r w:rsidRPr="00BA01C1">
        <w:rPr>
          <w:rFonts w:ascii="Times New Roman" w:hAnsi="Times New Roman"/>
          <w:lang w:val="sv-SE"/>
        </w:rPr>
        <w:t xml:space="preserve">: </w:t>
      </w:r>
      <w:r w:rsidRPr="00BA01C1">
        <w:rPr>
          <w:rStyle w:val="hps"/>
          <w:rFonts w:ascii="Times New Roman" w:hAnsi="Times New Roman"/>
          <w:lang w:val="sv-SE"/>
        </w:rPr>
        <w:t>Internationella konventionen om medborgerliga</w:t>
      </w:r>
      <w:r w:rsidRPr="00BA01C1">
        <w:rPr>
          <w:rFonts w:ascii="Times New Roman" w:hAnsi="Times New Roman"/>
          <w:lang w:val="sv-SE"/>
        </w:rPr>
        <w:t xml:space="preserve"> </w:t>
      </w:r>
      <w:r w:rsidRPr="00BA01C1">
        <w:rPr>
          <w:rStyle w:val="hps"/>
          <w:rFonts w:ascii="Times New Roman" w:hAnsi="Times New Roman"/>
          <w:lang w:val="sv-SE"/>
        </w:rPr>
        <w:t>och</w:t>
      </w:r>
      <w:r w:rsidRPr="00BA01C1">
        <w:rPr>
          <w:rFonts w:ascii="Times New Roman" w:hAnsi="Times New Roman"/>
          <w:lang w:val="sv-SE"/>
        </w:rPr>
        <w:t xml:space="preserve"> </w:t>
      </w:r>
      <w:r w:rsidRPr="00BA01C1">
        <w:rPr>
          <w:rStyle w:val="hps"/>
          <w:rFonts w:ascii="Times New Roman" w:hAnsi="Times New Roman"/>
          <w:lang w:val="sv-SE"/>
        </w:rPr>
        <w:t>politiska rättigheter)</w:t>
      </w:r>
      <w:r w:rsidRPr="00BA01C1">
        <w:rPr>
          <w:rFonts w:ascii="Times New Roman" w:hAnsi="Times New Roman"/>
          <w:lang w:val="sv-SE"/>
        </w:rPr>
        <w:t xml:space="preserve">, </w:t>
      </w:r>
      <w:hyperlink r:id="rId18" w:history="1">
        <w:r w:rsidRPr="00BA01C1">
          <w:rPr>
            <w:rStyle w:val="Hyperlnk"/>
            <w:rFonts w:ascii="Times New Roman" w:hAnsi="Times New Roman"/>
            <w:lang w:val="sv-SE"/>
          </w:rPr>
          <w:t>http://www.ohchr.org/EN/ProfessionalInterest/Pages/CCPR.aspx</w:t>
        </w:r>
      </w:hyperlink>
      <w:r w:rsidRPr="00BA01C1">
        <w:rPr>
          <w:rFonts w:ascii="Times New Roman" w:hAnsi="Times New Roman"/>
          <w:lang w:val="sv-SE"/>
        </w:rPr>
        <w:t xml:space="preserve">  </w:t>
      </w:r>
    </w:p>
    <w:p w14:paraId="28A7C55A" w14:textId="77777777" w:rsidR="00BC4B26" w:rsidRPr="00BA01C1" w:rsidRDefault="00BC4B26" w:rsidP="00BC4B26">
      <w:pPr>
        <w:numPr>
          <w:ilvl w:val="0"/>
          <w:numId w:val="3"/>
        </w:numPr>
        <w:rPr>
          <w:rFonts w:ascii="Times New Roman" w:hAnsi="Times New Roman"/>
          <w:lang w:val="sv-SE"/>
        </w:rPr>
      </w:pPr>
      <w:r w:rsidRPr="00BA01C1">
        <w:rPr>
          <w:rFonts w:ascii="Times New Roman" w:hAnsi="Times New Roman"/>
          <w:lang w:val="sv-SE"/>
        </w:rPr>
        <w:t xml:space="preserve">&amp; UN ICESCR International </w:t>
      </w:r>
      <w:proofErr w:type="spellStart"/>
      <w:r w:rsidRPr="00BA01C1">
        <w:rPr>
          <w:rFonts w:ascii="Times New Roman" w:hAnsi="Times New Roman"/>
          <w:lang w:val="sv-SE"/>
        </w:rPr>
        <w:t>Covenant</w:t>
      </w:r>
      <w:proofErr w:type="spellEnd"/>
      <w:r w:rsidRPr="00BA01C1">
        <w:rPr>
          <w:rFonts w:ascii="Times New Roman" w:hAnsi="Times New Roman"/>
          <w:lang w:val="sv-SE"/>
        </w:rPr>
        <w:t xml:space="preserve"> on Economic, Social and </w:t>
      </w:r>
      <w:proofErr w:type="spellStart"/>
      <w:r w:rsidRPr="00BA01C1">
        <w:rPr>
          <w:rFonts w:ascii="Times New Roman" w:hAnsi="Times New Roman"/>
          <w:lang w:val="sv-SE"/>
        </w:rPr>
        <w:t>Cultural</w:t>
      </w:r>
      <w:proofErr w:type="spellEnd"/>
      <w:r w:rsidRPr="00BA01C1">
        <w:rPr>
          <w:rFonts w:ascii="Times New Roman" w:hAnsi="Times New Roman"/>
          <w:lang w:val="sv-SE"/>
        </w:rPr>
        <w:t xml:space="preserve"> Rights (</w:t>
      </w:r>
      <w:r w:rsidRPr="00BA01C1">
        <w:rPr>
          <w:rStyle w:val="hps"/>
          <w:rFonts w:ascii="Times New Roman" w:hAnsi="Times New Roman"/>
          <w:lang w:val="sv-SE"/>
        </w:rPr>
        <w:t>&amp;</w:t>
      </w:r>
      <w:r w:rsidRPr="00BA01C1">
        <w:rPr>
          <w:rFonts w:ascii="Times New Roman" w:hAnsi="Times New Roman"/>
          <w:lang w:val="sv-SE"/>
        </w:rPr>
        <w:t xml:space="preserve"> </w:t>
      </w:r>
      <w:r w:rsidRPr="00BA01C1">
        <w:rPr>
          <w:rStyle w:val="hps"/>
          <w:rFonts w:ascii="Times New Roman" w:hAnsi="Times New Roman"/>
          <w:lang w:val="sv-SE"/>
        </w:rPr>
        <w:t>UN</w:t>
      </w:r>
      <w:r w:rsidRPr="00BA01C1">
        <w:rPr>
          <w:rFonts w:ascii="Times New Roman" w:hAnsi="Times New Roman"/>
          <w:lang w:val="sv-SE"/>
        </w:rPr>
        <w:t xml:space="preserve"> </w:t>
      </w:r>
      <w:r w:rsidRPr="00BA01C1">
        <w:rPr>
          <w:rStyle w:val="hps"/>
          <w:rFonts w:ascii="Times New Roman" w:hAnsi="Times New Roman"/>
          <w:lang w:val="sv-SE"/>
        </w:rPr>
        <w:t>ICESCR</w:t>
      </w:r>
      <w:r w:rsidRPr="00BA01C1">
        <w:rPr>
          <w:rFonts w:ascii="Times New Roman" w:hAnsi="Times New Roman"/>
          <w:lang w:val="sv-SE"/>
        </w:rPr>
        <w:t xml:space="preserve"> </w:t>
      </w:r>
      <w:r w:rsidRPr="00BA01C1">
        <w:rPr>
          <w:rStyle w:val="hps"/>
          <w:rFonts w:ascii="Times New Roman" w:hAnsi="Times New Roman"/>
          <w:lang w:val="sv-SE"/>
        </w:rPr>
        <w:t>Internationell</w:t>
      </w:r>
      <w:r w:rsidRPr="00BA01C1">
        <w:rPr>
          <w:rFonts w:ascii="Times New Roman" w:hAnsi="Times New Roman"/>
          <w:lang w:val="sv-SE"/>
        </w:rPr>
        <w:t xml:space="preserve"> </w:t>
      </w:r>
      <w:r w:rsidRPr="00BA01C1">
        <w:rPr>
          <w:rStyle w:val="hps"/>
          <w:rFonts w:ascii="Times New Roman" w:hAnsi="Times New Roman"/>
          <w:lang w:val="sv-SE"/>
        </w:rPr>
        <w:t>konvention om ekonomiska</w:t>
      </w:r>
      <w:r w:rsidRPr="00BA01C1">
        <w:rPr>
          <w:rFonts w:ascii="Times New Roman" w:hAnsi="Times New Roman"/>
          <w:lang w:val="sv-SE"/>
        </w:rPr>
        <w:t xml:space="preserve">, </w:t>
      </w:r>
      <w:r w:rsidRPr="00BA01C1">
        <w:rPr>
          <w:rStyle w:val="hps"/>
          <w:rFonts w:ascii="Times New Roman" w:hAnsi="Times New Roman"/>
          <w:lang w:val="sv-SE"/>
        </w:rPr>
        <w:t>sociala</w:t>
      </w:r>
      <w:r w:rsidRPr="00BA01C1">
        <w:rPr>
          <w:rFonts w:ascii="Times New Roman" w:hAnsi="Times New Roman"/>
          <w:lang w:val="sv-SE"/>
        </w:rPr>
        <w:t xml:space="preserve"> </w:t>
      </w:r>
      <w:r w:rsidRPr="00BA01C1">
        <w:rPr>
          <w:rStyle w:val="hps"/>
          <w:rFonts w:ascii="Times New Roman" w:hAnsi="Times New Roman"/>
          <w:lang w:val="sv-SE"/>
        </w:rPr>
        <w:t>och</w:t>
      </w:r>
      <w:r w:rsidRPr="00BA01C1">
        <w:rPr>
          <w:rFonts w:ascii="Times New Roman" w:hAnsi="Times New Roman"/>
          <w:lang w:val="sv-SE"/>
        </w:rPr>
        <w:t xml:space="preserve"> </w:t>
      </w:r>
      <w:r w:rsidRPr="00BA01C1">
        <w:rPr>
          <w:rStyle w:val="hps"/>
          <w:rFonts w:ascii="Times New Roman" w:hAnsi="Times New Roman"/>
          <w:lang w:val="sv-SE"/>
        </w:rPr>
        <w:t>kulturella rättigheter</w:t>
      </w:r>
      <w:r w:rsidRPr="00BA01C1">
        <w:rPr>
          <w:rFonts w:ascii="Times New Roman" w:hAnsi="Times New Roman"/>
          <w:lang w:val="sv-SE"/>
        </w:rPr>
        <w:t xml:space="preserve">), </w:t>
      </w:r>
      <w:hyperlink r:id="rId19" w:history="1">
        <w:r w:rsidRPr="00BA01C1">
          <w:rPr>
            <w:rStyle w:val="Hyperlnk"/>
            <w:rFonts w:ascii="Times New Roman" w:hAnsi="Times New Roman"/>
            <w:lang w:val="sv-SE"/>
          </w:rPr>
          <w:t>http://www.ohchr.org/EN/ProfessionalInterest/Pages/CESCR.aspx</w:t>
        </w:r>
      </w:hyperlink>
      <w:r w:rsidRPr="00BA01C1">
        <w:rPr>
          <w:rFonts w:ascii="Times New Roman" w:hAnsi="Times New Roman"/>
          <w:lang w:val="sv-SE"/>
        </w:rPr>
        <w:t xml:space="preserve"> </w:t>
      </w:r>
    </w:p>
    <w:p w14:paraId="474ADCDB" w14:textId="77777777" w:rsidR="00BC4B26" w:rsidRPr="00BA01C1" w:rsidRDefault="00BC4B26" w:rsidP="00BC4B26">
      <w:pPr>
        <w:ind w:left="720"/>
        <w:jc w:val="both"/>
        <w:rPr>
          <w:rFonts w:ascii="Times New Roman" w:hAnsi="Times New Roman"/>
        </w:rPr>
      </w:pPr>
      <w:r w:rsidRPr="00BA01C1">
        <w:rPr>
          <w:rFonts w:ascii="Times New Roman" w:hAnsi="Times New Roman"/>
          <w:i/>
        </w:rPr>
        <w:t>Article 1(2):</w:t>
      </w:r>
      <w:r w:rsidRPr="00BA01C1">
        <w:rPr>
          <w:rFonts w:ascii="Times New Roman" w:hAnsi="Times New Roman"/>
        </w:rPr>
        <w:t xml:space="preserve"> “...In no case may a people be deprived of its own means of subsistence.” </w:t>
      </w:r>
    </w:p>
    <w:p w14:paraId="1E07A6DF" w14:textId="77777777" w:rsidR="00BC4B26" w:rsidRPr="00BA01C1" w:rsidRDefault="00BC4B26" w:rsidP="00BC4B26">
      <w:pPr>
        <w:ind w:left="720"/>
        <w:jc w:val="both"/>
        <w:rPr>
          <w:rFonts w:ascii="Times New Roman" w:hAnsi="Times New Roman"/>
        </w:rPr>
      </w:pPr>
      <w:r w:rsidRPr="00BA01C1">
        <w:rPr>
          <w:rStyle w:val="hps"/>
          <w:rFonts w:ascii="Times New Roman" w:hAnsi="Times New Roman"/>
          <w:lang w:val="sv-SE"/>
        </w:rPr>
        <w:t>A</w:t>
      </w:r>
      <w:r w:rsidRPr="00BA01C1">
        <w:rPr>
          <w:rStyle w:val="hps"/>
          <w:rFonts w:ascii="Times New Roman" w:hAnsi="Times New Roman"/>
          <w:i/>
          <w:lang w:val="sv-SE"/>
        </w:rPr>
        <w:t>rtikel</w:t>
      </w:r>
      <w:r w:rsidRPr="00BA01C1">
        <w:rPr>
          <w:rFonts w:ascii="Times New Roman" w:hAnsi="Times New Roman"/>
          <w:i/>
          <w:lang w:val="sv-SE"/>
        </w:rPr>
        <w:t xml:space="preserve"> </w:t>
      </w:r>
      <w:r w:rsidRPr="00BA01C1">
        <w:rPr>
          <w:rStyle w:val="hps"/>
          <w:rFonts w:ascii="Times New Roman" w:hAnsi="Times New Roman"/>
          <w:i/>
          <w:lang w:val="sv-SE"/>
        </w:rPr>
        <w:t>1</w:t>
      </w:r>
      <w:r w:rsidRPr="00BA01C1">
        <w:rPr>
          <w:rStyle w:val="hpsatn"/>
          <w:rFonts w:ascii="Times New Roman" w:hAnsi="Times New Roman"/>
          <w:i/>
          <w:lang w:val="sv-SE"/>
        </w:rPr>
        <w:t>(</w:t>
      </w:r>
      <w:r w:rsidRPr="00BA01C1">
        <w:rPr>
          <w:rFonts w:ascii="Times New Roman" w:hAnsi="Times New Roman"/>
          <w:i/>
          <w:lang w:val="sv-SE"/>
        </w:rPr>
        <w:t xml:space="preserve">2): </w:t>
      </w:r>
      <w:r w:rsidRPr="00BA01C1">
        <w:rPr>
          <w:rStyle w:val="hpsatn"/>
          <w:rFonts w:ascii="Times New Roman" w:hAnsi="Times New Roman"/>
          <w:lang w:val="sv-SE"/>
        </w:rPr>
        <w:t>"</w:t>
      </w:r>
      <w:r w:rsidRPr="00BA01C1">
        <w:rPr>
          <w:rFonts w:ascii="Times New Roman" w:hAnsi="Times New Roman"/>
          <w:lang w:val="sv-SE"/>
        </w:rPr>
        <w:t>...</w:t>
      </w:r>
      <w:r w:rsidRPr="00BA01C1">
        <w:rPr>
          <w:rStyle w:val="hps"/>
          <w:rFonts w:ascii="Times New Roman" w:hAnsi="Times New Roman"/>
          <w:lang w:val="sv-SE"/>
        </w:rPr>
        <w:t>I</w:t>
      </w:r>
      <w:r w:rsidRPr="00BA01C1">
        <w:rPr>
          <w:rFonts w:ascii="Times New Roman" w:hAnsi="Times New Roman"/>
          <w:lang w:val="sv-SE"/>
        </w:rPr>
        <w:t xml:space="preserve"> </w:t>
      </w:r>
      <w:r w:rsidRPr="00BA01C1">
        <w:rPr>
          <w:rStyle w:val="hps"/>
          <w:rFonts w:ascii="Times New Roman" w:hAnsi="Times New Roman"/>
          <w:lang w:val="sv-SE"/>
        </w:rPr>
        <w:t>intet fall skall ett</w:t>
      </w:r>
      <w:r w:rsidRPr="00BA01C1">
        <w:rPr>
          <w:rFonts w:ascii="Times New Roman" w:hAnsi="Times New Roman"/>
          <w:lang w:val="sv-SE"/>
        </w:rPr>
        <w:t xml:space="preserve"> </w:t>
      </w:r>
      <w:r w:rsidRPr="00BA01C1">
        <w:rPr>
          <w:rStyle w:val="hps"/>
          <w:rFonts w:ascii="Times New Roman" w:hAnsi="Times New Roman"/>
          <w:lang w:val="sv-SE"/>
        </w:rPr>
        <w:t>folk</w:t>
      </w:r>
      <w:r w:rsidRPr="00BA01C1">
        <w:rPr>
          <w:rFonts w:ascii="Times New Roman" w:hAnsi="Times New Roman"/>
          <w:lang w:val="sv-SE"/>
        </w:rPr>
        <w:t xml:space="preserve"> </w:t>
      </w:r>
      <w:r w:rsidRPr="00BA01C1">
        <w:rPr>
          <w:rStyle w:val="hps"/>
          <w:rFonts w:ascii="Times New Roman" w:hAnsi="Times New Roman"/>
          <w:lang w:val="sv-SE"/>
        </w:rPr>
        <w:t>kunna</w:t>
      </w:r>
      <w:r w:rsidRPr="00BA01C1">
        <w:rPr>
          <w:rFonts w:ascii="Times New Roman" w:hAnsi="Times New Roman"/>
          <w:lang w:val="sv-SE"/>
        </w:rPr>
        <w:t xml:space="preserve"> </w:t>
      </w:r>
      <w:r w:rsidRPr="00BA01C1">
        <w:rPr>
          <w:rStyle w:val="hps"/>
          <w:rFonts w:ascii="Times New Roman" w:hAnsi="Times New Roman"/>
          <w:lang w:val="sv-SE"/>
        </w:rPr>
        <w:t>berövas</w:t>
      </w:r>
      <w:r w:rsidRPr="00BA01C1">
        <w:rPr>
          <w:rFonts w:ascii="Times New Roman" w:hAnsi="Times New Roman"/>
          <w:lang w:val="sv-SE"/>
        </w:rPr>
        <w:t xml:space="preserve"> </w:t>
      </w:r>
      <w:r w:rsidRPr="00BA01C1">
        <w:rPr>
          <w:rStyle w:val="hps"/>
          <w:rFonts w:ascii="Times New Roman" w:hAnsi="Times New Roman"/>
          <w:lang w:val="sv-SE"/>
        </w:rPr>
        <w:t>sina</w:t>
      </w:r>
      <w:r w:rsidRPr="00BA01C1">
        <w:rPr>
          <w:rFonts w:ascii="Times New Roman" w:hAnsi="Times New Roman"/>
          <w:lang w:val="sv-SE"/>
        </w:rPr>
        <w:t xml:space="preserve"> </w:t>
      </w:r>
      <w:r w:rsidRPr="00BA01C1">
        <w:rPr>
          <w:rStyle w:val="hps"/>
          <w:rFonts w:ascii="Times New Roman" w:hAnsi="Times New Roman"/>
          <w:lang w:val="sv-SE"/>
        </w:rPr>
        <w:t>egna utkomstmöjligheter</w:t>
      </w:r>
      <w:r w:rsidRPr="00BA01C1">
        <w:rPr>
          <w:rFonts w:ascii="Times New Roman" w:hAnsi="Times New Roman"/>
          <w:lang w:val="sv-SE"/>
        </w:rPr>
        <w:t>." (Inofficiell Svensk översättning)</w:t>
      </w:r>
    </w:p>
    <w:p w14:paraId="26998AFC" w14:textId="77777777" w:rsidR="00093E5C" w:rsidRPr="00BA01C1" w:rsidRDefault="00093E5C" w:rsidP="00262C42">
      <w:pPr>
        <w:rPr>
          <w:rFonts w:ascii="Times New Roman" w:hAnsi="Times New Roman"/>
        </w:rPr>
      </w:pPr>
    </w:p>
    <w:p w14:paraId="6B75B472" w14:textId="77777777" w:rsidR="00093E5C" w:rsidRPr="00BA01C1" w:rsidRDefault="00262C42" w:rsidP="00262C42">
      <w:pPr>
        <w:rPr>
          <w:rFonts w:ascii="Times New Roman" w:hAnsi="Times New Roman"/>
          <w:i/>
          <w:lang w:val="sv-SE"/>
        </w:rPr>
      </w:pPr>
      <w:r w:rsidRPr="00BA01C1">
        <w:rPr>
          <w:rFonts w:ascii="Times New Roman" w:hAnsi="Times New Roman"/>
          <w:i/>
          <w:lang w:val="sv-SE"/>
        </w:rPr>
        <w:t>Internationella fördrag om U</w:t>
      </w:r>
      <w:r w:rsidR="00093E5C" w:rsidRPr="00BA01C1">
        <w:rPr>
          <w:rFonts w:ascii="Times New Roman" w:hAnsi="Times New Roman"/>
          <w:i/>
          <w:lang w:val="sv-SE"/>
        </w:rPr>
        <w:t>rspr</w:t>
      </w:r>
      <w:r w:rsidRPr="00BA01C1">
        <w:rPr>
          <w:rFonts w:ascii="Times New Roman" w:hAnsi="Times New Roman"/>
          <w:i/>
          <w:lang w:val="sv-SE"/>
        </w:rPr>
        <w:t>ungsfolkens R</w:t>
      </w:r>
      <w:r w:rsidR="00093E5C" w:rsidRPr="00BA01C1">
        <w:rPr>
          <w:rFonts w:ascii="Times New Roman" w:hAnsi="Times New Roman"/>
          <w:i/>
          <w:lang w:val="sv-SE"/>
        </w:rPr>
        <w:t>ättigheter, som undertecknats av medlemsstaterna:</w:t>
      </w:r>
    </w:p>
    <w:p w14:paraId="1D985D85" w14:textId="77777777" w:rsidR="00093E5C" w:rsidRPr="00BA01C1" w:rsidRDefault="00093E5C" w:rsidP="00262C42">
      <w:pPr>
        <w:rPr>
          <w:rFonts w:ascii="Times New Roman" w:hAnsi="Times New Roman"/>
          <w:lang w:val="sv-SE"/>
        </w:rPr>
      </w:pPr>
    </w:p>
    <w:p w14:paraId="79488490" w14:textId="77777777" w:rsidR="00262C42" w:rsidRPr="00BA01C1" w:rsidRDefault="00262C42" w:rsidP="00262C42">
      <w:pPr>
        <w:numPr>
          <w:ilvl w:val="0"/>
          <w:numId w:val="2"/>
        </w:numPr>
        <w:jc w:val="both"/>
        <w:rPr>
          <w:rFonts w:ascii="Times New Roman" w:hAnsi="Times New Roman"/>
        </w:rPr>
      </w:pPr>
      <w:r w:rsidRPr="00BA01C1">
        <w:rPr>
          <w:rFonts w:ascii="Times New Roman" w:hAnsi="Times New Roman"/>
        </w:rPr>
        <w:t xml:space="preserve">UNDRIP: United Nations Declaration on the Rights of Indigenous Peoples (2007) </w:t>
      </w:r>
      <w:hyperlink r:id="rId20" w:history="1">
        <w:r w:rsidRPr="00BA01C1">
          <w:rPr>
            <w:rStyle w:val="Hyperlnk"/>
            <w:rFonts w:ascii="Times New Roman" w:hAnsi="Times New Roman"/>
          </w:rPr>
          <w:t>http://social.un.org/index/IndigenousPeoples/DeclarationontheRightsofIndigenousPeoples.aspx</w:t>
        </w:r>
      </w:hyperlink>
      <w:r w:rsidRPr="00BA01C1">
        <w:rPr>
          <w:rFonts w:ascii="Times New Roman" w:hAnsi="Times New Roman"/>
        </w:rPr>
        <w:t xml:space="preserve"> </w:t>
      </w:r>
    </w:p>
    <w:p w14:paraId="6E1292ED" w14:textId="77777777" w:rsidR="00262C42" w:rsidRPr="00BA01C1" w:rsidRDefault="00262C42" w:rsidP="00262C42">
      <w:pPr>
        <w:numPr>
          <w:ilvl w:val="0"/>
          <w:numId w:val="2"/>
        </w:numPr>
        <w:rPr>
          <w:rFonts w:ascii="Times New Roman" w:hAnsi="Times New Roman"/>
        </w:rPr>
      </w:pPr>
      <w:r w:rsidRPr="00BA01C1">
        <w:rPr>
          <w:rFonts w:ascii="Times New Roman" w:hAnsi="Times New Roman"/>
        </w:rPr>
        <w:t xml:space="preserve">ILO 169: International </w:t>
      </w:r>
      <w:proofErr w:type="spellStart"/>
      <w:r w:rsidRPr="00BA01C1">
        <w:rPr>
          <w:rFonts w:ascii="Times New Roman" w:hAnsi="Times New Roman"/>
        </w:rPr>
        <w:t>Labour</w:t>
      </w:r>
      <w:proofErr w:type="spellEnd"/>
      <w:r w:rsidRPr="00BA01C1">
        <w:rPr>
          <w:rFonts w:ascii="Times New Roman" w:hAnsi="Times New Roman"/>
        </w:rPr>
        <w:t xml:space="preserve"> Organization Indigenous and Tribal Peoples Convention (1989) </w:t>
      </w:r>
      <w:hyperlink r:id="rId21" w:history="1">
        <w:r w:rsidRPr="00BA01C1">
          <w:rPr>
            <w:rStyle w:val="Hyperlnk"/>
            <w:rFonts w:ascii="Times New Roman" w:hAnsi="Times New Roman"/>
          </w:rPr>
          <w:t>http://www.ilo.org/indigenous/Conventions/no169/lang--en/index.htm</w:t>
        </w:r>
      </w:hyperlink>
      <w:r w:rsidRPr="00BA01C1">
        <w:rPr>
          <w:rFonts w:ascii="Times New Roman" w:hAnsi="Times New Roman"/>
        </w:rPr>
        <w:t xml:space="preserve"> </w:t>
      </w:r>
    </w:p>
    <w:p w14:paraId="599B8FCC" w14:textId="77777777" w:rsidR="00093E5C" w:rsidRPr="00BA01C1" w:rsidRDefault="00093E5C" w:rsidP="00262C42">
      <w:pPr>
        <w:rPr>
          <w:rFonts w:ascii="Times New Roman" w:hAnsi="Times New Roman"/>
        </w:rPr>
      </w:pPr>
    </w:p>
    <w:p w14:paraId="3FE86F22" w14:textId="77777777" w:rsidR="00093E5C" w:rsidRPr="00BA01C1" w:rsidRDefault="00093E5C" w:rsidP="00262C42">
      <w:pPr>
        <w:rPr>
          <w:rFonts w:ascii="Times New Roman" w:hAnsi="Times New Roman"/>
          <w:i/>
          <w:lang w:val="sv-SE"/>
        </w:rPr>
      </w:pPr>
      <w:r w:rsidRPr="00BA01C1">
        <w:rPr>
          <w:rFonts w:ascii="Times New Roman" w:hAnsi="Times New Roman"/>
          <w:i/>
          <w:lang w:val="sv-SE"/>
        </w:rPr>
        <w:t xml:space="preserve">Några ytterligare </w:t>
      </w:r>
      <w:r w:rsidR="00BA01C1">
        <w:rPr>
          <w:rFonts w:ascii="Times New Roman" w:hAnsi="Times New Roman"/>
          <w:i/>
          <w:lang w:val="sv-SE"/>
        </w:rPr>
        <w:t>Matsuveränitet</w:t>
      </w:r>
      <w:r w:rsidRPr="00BA01C1">
        <w:rPr>
          <w:rFonts w:ascii="Times New Roman" w:hAnsi="Times New Roman"/>
          <w:i/>
          <w:lang w:val="sv-SE"/>
        </w:rPr>
        <w:t xml:space="preserve"> arbeten och initiativ</w:t>
      </w:r>
      <w:r w:rsidR="00262C42" w:rsidRPr="00BA01C1">
        <w:rPr>
          <w:rFonts w:ascii="Times New Roman" w:hAnsi="Times New Roman"/>
          <w:i/>
          <w:lang w:val="sv-SE"/>
        </w:rPr>
        <w:t>:</w:t>
      </w:r>
    </w:p>
    <w:p w14:paraId="52FC4604" w14:textId="77777777" w:rsidR="00093E5C" w:rsidRPr="00BA01C1" w:rsidRDefault="00093E5C" w:rsidP="00262C42">
      <w:pPr>
        <w:rPr>
          <w:rFonts w:ascii="Times New Roman" w:hAnsi="Times New Roman"/>
          <w:lang w:val="sv-SE"/>
        </w:rPr>
      </w:pPr>
    </w:p>
    <w:p w14:paraId="3316D90D" w14:textId="77777777" w:rsidR="00262C42" w:rsidRPr="00BA01C1" w:rsidRDefault="00262C42" w:rsidP="00262C42">
      <w:pPr>
        <w:numPr>
          <w:ilvl w:val="0"/>
          <w:numId w:val="1"/>
        </w:numPr>
        <w:rPr>
          <w:rFonts w:ascii="Times New Roman" w:hAnsi="Times New Roman"/>
        </w:rPr>
      </w:pPr>
      <w:r w:rsidRPr="00BA01C1">
        <w:rPr>
          <w:rFonts w:ascii="Times New Roman" w:hAnsi="Times New Roman"/>
        </w:rPr>
        <w:lastRenderedPageBreak/>
        <w:t xml:space="preserve">International Indian Treaty Council, “Food Sovereignty and the Rights of Indigenous Peoples”, </w:t>
      </w:r>
      <w:hyperlink r:id="rId22" w:history="1">
        <w:r w:rsidRPr="00BA01C1">
          <w:rPr>
            <w:rStyle w:val="Hyperlnk"/>
            <w:rFonts w:ascii="Times New Roman" w:hAnsi="Times New Roman"/>
          </w:rPr>
          <w:t>http://www.australianfoodsovereigntyalliance.org/wp-content/uploads/2010/10/20091009-Indigenous-Food-Sovereignty.pdf</w:t>
        </w:r>
      </w:hyperlink>
      <w:r w:rsidRPr="00BA01C1">
        <w:rPr>
          <w:rFonts w:ascii="Times New Roman" w:hAnsi="Times New Roman"/>
        </w:rPr>
        <w:t xml:space="preserve"> </w:t>
      </w:r>
    </w:p>
    <w:p w14:paraId="0E919A26" w14:textId="77777777" w:rsidR="00262C42" w:rsidRPr="00BA01C1" w:rsidRDefault="00262C42" w:rsidP="00262C42">
      <w:pPr>
        <w:numPr>
          <w:ilvl w:val="0"/>
          <w:numId w:val="1"/>
        </w:numPr>
        <w:rPr>
          <w:rFonts w:ascii="Times New Roman" w:hAnsi="Times New Roman"/>
        </w:rPr>
      </w:pPr>
      <w:r w:rsidRPr="00BA01C1">
        <w:rPr>
          <w:rFonts w:ascii="Times New Roman" w:hAnsi="Times New Roman"/>
        </w:rPr>
        <w:t xml:space="preserve">International Planning Committee for Food Sovereignty, </w:t>
      </w:r>
      <w:hyperlink r:id="rId23" w:history="1">
        <w:r w:rsidRPr="00BA01C1">
          <w:rPr>
            <w:rStyle w:val="Hyperlnk"/>
            <w:rFonts w:ascii="Times New Roman" w:hAnsi="Times New Roman"/>
          </w:rPr>
          <w:t>www.foodsovereignty.org/</w:t>
        </w:r>
      </w:hyperlink>
      <w:r w:rsidRPr="00BA01C1">
        <w:rPr>
          <w:rFonts w:ascii="Times New Roman" w:hAnsi="Times New Roman"/>
        </w:rPr>
        <w:t xml:space="preserve">  </w:t>
      </w:r>
    </w:p>
    <w:p w14:paraId="02D34FCB" w14:textId="77777777" w:rsidR="00262C42" w:rsidRPr="00BA01C1" w:rsidRDefault="00262C42" w:rsidP="00262C42">
      <w:pPr>
        <w:numPr>
          <w:ilvl w:val="0"/>
          <w:numId w:val="1"/>
        </w:numPr>
        <w:rPr>
          <w:rFonts w:ascii="Times New Roman" w:hAnsi="Times New Roman"/>
        </w:rPr>
      </w:pPr>
      <w:r w:rsidRPr="00BA01C1">
        <w:rPr>
          <w:rFonts w:ascii="Times New Roman" w:hAnsi="Times New Roman"/>
        </w:rPr>
        <w:t xml:space="preserve">First Nations Development Institute, </w:t>
      </w:r>
      <w:hyperlink r:id="rId24" w:history="1">
        <w:r w:rsidRPr="00BA01C1">
          <w:rPr>
            <w:rStyle w:val="Hyperlnk"/>
            <w:rFonts w:ascii="Times New Roman" w:hAnsi="Times New Roman"/>
          </w:rPr>
          <w:t>http://www.firstnations.org/</w:t>
        </w:r>
      </w:hyperlink>
    </w:p>
    <w:p w14:paraId="7FA8C3C2" w14:textId="77777777" w:rsidR="00262C42" w:rsidRPr="00BA01C1" w:rsidRDefault="00262C42" w:rsidP="00262C42">
      <w:pPr>
        <w:numPr>
          <w:ilvl w:val="0"/>
          <w:numId w:val="1"/>
        </w:numPr>
        <w:rPr>
          <w:rFonts w:ascii="Times New Roman" w:hAnsi="Times New Roman"/>
        </w:rPr>
      </w:pPr>
      <w:r w:rsidRPr="00BA01C1">
        <w:rPr>
          <w:rFonts w:ascii="Times New Roman" w:hAnsi="Times New Roman"/>
        </w:rPr>
        <w:t xml:space="preserve">Indigenous Food Systems Network, </w:t>
      </w:r>
      <w:hyperlink r:id="rId25" w:history="1">
        <w:r w:rsidRPr="00BA01C1">
          <w:rPr>
            <w:rStyle w:val="Hyperlnk"/>
            <w:rFonts w:ascii="Times New Roman" w:hAnsi="Times New Roman"/>
          </w:rPr>
          <w:t>http://www.indigenousfoodsystems.org/</w:t>
        </w:r>
      </w:hyperlink>
      <w:r w:rsidRPr="00BA01C1">
        <w:rPr>
          <w:rFonts w:ascii="Times New Roman" w:hAnsi="Times New Roman"/>
        </w:rPr>
        <w:t xml:space="preserve"> </w:t>
      </w:r>
    </w:p>
    <w:p w14:paraId="086ADF58" w14:textId="77777777" w:rsidR="00262C42" w:rsidRPr="00BA01C1" w:rsidRDefault="00262C42" w:rsidP="00262C42">
      <w:pPr>
        <w:numPr>
          <w:ilvl w:val="0"/>
          <w:numId w:val="1"/>
        </w:numPr>
        <w:rPr>
          <w:rFonts w:ascii="Times New Roman" w:hAnsi="Times New Roman"/>
        </w:rPr>
      </w:pPr>
      <w:r w:rsidRPr="00BA01C1">
        <w:rPr>
          <w:rFonts w:ascii="Times New Roman" w:hAnsi="Times New Roman"/>
        </w:rPr>
        <w:t xml:space="preserve">Indigenous Food Circle, Canada, </w:t>
      </w:r>
      <w:hyperlink r:id="rId26" w:history="1">
        <w:r w:rsidRPr="00BA01C1">
          <w:rPr>
            <w:rStyle w:val="Hyperlnk"/>
            <w:rFonts w:ascii="Times New Roman" w:hAnsi="Times New Roman"/>
          </w:rPr>
          <w:t>http://foodsecurecanada.org/indigenous-circle</w:t>
        </w:r>
      </w:hyperlink>
      <w:r w:rsidRPr="00BA01C1">
        <w:rPr>
          <w:rFonts w:ascii="Times New Roman" w:hAnsi="Times New Roman"/>
        </w:rPr>
        <w:t xml:space="preserve"> </w:t>
      </w:r>
    </w:p>
    <w:p w14:paraId="0706F2BD" w14:textId="77777777" w:rsidR="00262C42" w:rsidRPr="00BA01C1" w:rsidRDefault="00262C42" w:rsidP="00262C42">
      <w:pPr>
        <w:numPr>
          <w:ilvl w:val="0"/>
          <w:numId w:val="1"/>
        </w:numPr>
        <w:rPr>
          <w:rFonts w:ascii="Times New Roman" w:hAnsi="Times New Roman"/>
        </w:rPr>
      </w:pPr>
      <w:r w:rsidRPr="00BA01C1">
        <w:rPr>
          <w:rFonts w:ascii="Times New Roman" w:hAnsi="Times New Roman"/>
        </w:rPr>
        <w:t xml:space="preserve">White Earth Land Recovery Project, </w:t>
      </w:r>
      <w:hyperlink r:id="rId27" w:history="1">
        <w:r w:rsidRPr="00BA01C1">
          <w:rPr>
            <w:rStyle w:val="Hyperlnk"/>
            <w:rFonts w:ascii="Times New Roman" w:hAnsi="Times New Roman"/>
          </w:rPr>
          <w:t>http://welrp.org/food-sovereignty</w:t>
        </w:r>
      </w:hyperlink>
      <w:r w:rsidRPr="00BA01C1">
        <w:rPr>
          <w:rFonts w:ascii="Times New Roman" w:hAnsi="Times New Roman"/>
        </w:rPr>
        <w:t xml:space="preserve"> </w:t>
      </w:r>
    </w:p>
    <w:p w14:paraId="309ADFE1" w14:textId="77777777" w:rsidR="00BC4B26" w:rsidRPr="00BA01C1" w:rsidRDefault="00BC4B26" w:rsidP="00093E5C">
      <w:pPr>
        <w:ind w:left="720" w:right="720"/>
        <w:jc w:val="both"/>
        <w:rPr>
          <w:rFonts w:ascii="Times New Roman" w:hAnsi="Times New Roman"/>
        </w:rPr>
      </w:pPr>
    </w:p>
    <w:p w14:paraId="408B7C73" w14:textId="77777777" w:rsidR="00BA01C1" w:rsidRDefault="00BA01C1" w:rsidP="00093E5C">
      <w:pPr>
        <w:ind w:left="720" w:right="720"/>
        <w:jc w:val="both"/>
        <w:rPr>
          <w:rFonts w:ascii="Times New Roman" w:hAnsi="Times New Roman"/>
        </w:rPr>
      </w:pPr>
    </w:p>
    <w:p w14:paraId="42322D15" w14:textId="77777777" w:rsidR="00093E5C" w:rsidRPr="00BA01C1" w:rsidRDefault="00093E5C" w:rsidP="00093E5C">
      <w:pPr>
        <w:ind w:left="720" w:right="720"/>
        <w:jc w:val="both"/>
        <w:rPr>
          <w:rFonts w:ascii="Times New Roman" w:hAnsi="Times New Roman"/>
        </w:rPr>
      </w:pPr>
    </w:p>
    <w:p w14:paraId="19F84849" w14:textId="77777777" w:rsidR="00093E5C" w:rsidRPr="00BA01C1" w:rsidRDefault="00093E5C" w:rsidP="00093E5C">
      <w:pPr>
        <w:ind w:left="720" w:right="720"/>
        <w:jc w:val="center"/>
        <w:rPr>
          <w:rFonts w:ascii="Times New Roman" w:hAnsi="Times New Roman"/>
          <w:lang w:val="sv-SE"/>
        </w:rPr>
      </w:pPr>
      <w:r w:rsidRPr="00BA01C1">
        <w:rPr>
          <w:rFonts w:ascii="Times New Roman" w:hAnsi="Times New Roman"/>
          <w:lang w:val="sv-SE"/>
        </w:rPr>
        <w:t>Maj 2013</w:t>
      </w:r>
    </w:p>
    <w:p w14:paraId="64F9E133" w14:textId="77777777" w:rsidR="00093E5C" w:rsidRPr="00BA01C1" w:rsidRDefault="004920F3" w:rsidP="00093E5C">
      <w:pPr>
        <w:ind w:left="720" w:right="720"/>
        <w:jc w:val="center"/>
        <w:rPr>
          <w:rFonts w:ascii="Times New Roman" w:hAnsi="Times New Roman"/>
        </w:rPr>
      </w:pPr>
      <w:r w:rsidRPr="00BA01C1">
        <w:rPr>
          <w:rFonts w:ascii="Times New Roman" w:hAnsi="Times New Roman"/>
        </w:rPr>
        <w:t>Created</w:t>
      </w:r>
      <w:r w:rsidR="00BC4B26" w:rsidRPr="00BA01C1">
        <w:rPr>
          <w:rFonts w:ascii="Times New Roman" w:hAnsi="Times New Roman"/>
        </w:rPr>
        <w:t xml:space="preserve"> </w:t>
      </w:r>
      <w:r w:rsidRPr="00BA01C1">
        <w:rPr>
          <w:rFonts w:ascii="Times New Roman" w:hAnsi="Times New Roman"/>
        </w:rPr>
        <w:t xml:space="preserve">for Slow Food </w:t>
      </w:r>
      <w:proofErr w:type="spellStart"/>
      <w:r w:rsidRPr="00BA01C1">
        <w:rPr>
          <w:rFonts w:ascii="Times New Roman" w:hAnsi="Times New Roman"/>
        </w:rPr>
        <w:t>Sápmi</w:t>
      </w:r>
      <w:proofErr w:type="spellEnd"/>
      <w:r w:rsidRPr="00BA01C1">
        <w:rPr>
          <w:rFonts w:ascii="Times New Roman" w:hAnsi="Times New Roman"/>
        </w:rPr>
        <w:t xml:space="preserve"> by</w:t>
      </w:r>
      <w:r w:rsidR="00093E5C" w:rsidRPr="00BA01C1">
        <w:rPr>
          <w:rFonts w:ascii="Times New Roman" w:hAnsi="Times New Roman"/>
        </w:rPr>
        <w:t>:</w:t>
      </w:r>
    </w:p>
    <w:p w14:paraId="614142B5" w14:textId="77777777" w:rsidR="00093E5C" w:rsidRPr="00BA01C1" w:rsidRDefault="00093E5C" w:rsidP="00093E5C">
      <w:pPr>
        <w:ind w:left="720" w:right="720"/>
        <w:jc w:val="center"/>
        <w:rPr>
          <w:rFonts w:ascii="Times New Roman" w:hAnsi="Times New Roman"/>
          <w:lang w:val="sv-SE"/>
        </w:rPr>
      </w:pPr>
      <w:r w:rsidRPr="00BA01C1">
        <w:rPr>
          <w:rFonts w:ascii="Times New Roman" w:hAnsi="Times New Roman"/>
          <w:lang w:val="sv-SE"/>
        </w:rPr>
        <w:t xml:space="preserve">India Reed </w:t>
      </w:r>
      <w:proofErr w:type="spellStart"/>
      <w:r w:rsidRPr="00BA01C1">
        <w:rPr>
          <w:rFonts w:ascii="Times New Roman" w:hAnsi="Times New Roman"/>
          <w:lang w:val="sv-SE"/>
        </w:rPr>
        <w:t>Bowers</w:t>
      </w:r>
      <w:proofErr w:type="spellEnd"/>
    </w:p>
    <w:p w14:paraId="1FA90A26" w14:textId="77777777" w:rsidR="00093E5C" w:rsidRPr="00BA01C1" w:rsidRDefault="00BC4B26" w:rsidP="00093E5C">
      <w:pPr>
        <w:ind w:left="720" w:right="720"/>
        <w:jc w:val="center"/>
        <w:rPr>
          <w:rFonts w:ascii="Times New Roman" w:hAnsi="Times New Roman"/>
          <w:lang w:val="sv-SE"/>
        </w:rPr>
      </w:pPr>
      <w:r w:rsidRPr="00BA01C1">
        <w:rPr>
          <w:rFonts w:ascii="Times New Roman" w:hAnsi="Times New Roman"/>
          <w:lang w:val="sv-SE"/>
        </w:rPr>
        <w:t>BA K</w:t>
      </w:r>
      <w:r w:rsidR="00093E5C" w:rsidRPr="00BA01C1">
        <w:rPr>
          <w:rFonts w:ascii="Times New Roman" w:hAnsi="Times New Roman"/>
          <w:lang w:val="sv-SE"/>
        </w:rPr>
        <w:t>ulturantropo</w:t>
      </w:r>
      <w:r w:rsidRPr="00BA01C1">
        <w:rPr>
          <w:rFonts w:ascii="Times New Roman" w:hAnsi="Times New Roman"/>
          <w:lang w:val="sv-SE"/>
        </w:rPr>
        <w:t xml:space="preserve">logi, LLM International </w:t>
      </w:r>
      <w:proofErr w:type="spellStart"/>
      <w:r w:rsidRPr="00BA01C1">
        <w:rPr>
          <w:rFonts w:ascii="Times New Roman" w:hAnsi="Times New Roman"/>
          <w:lang w:val="sv-SE"/>
        </w:rPr>
        <w:t>Law</w:t>
      </w:r>
      <w:proofErr w:type="spellEnd"/>
      <w:r w:rsidRPr="00BA01C1">
        <w:rPr>
          <w:rFonts w:ascii="Times New Roman" w:hAnsi="Times New Roman"/>
          <w:lang w:val="sv-SE"/>
        </w:rPr>
        <w:t xml:space="preserve"> av Mänskliga R</w:t>
      </w:r>
      <w:r w:rsidR="00093E5C" w:rsidRPr="00BA01C1">
        <w:rPr>
          <w:rFonts w:ascii="Times New Roman" w:hAnsi="Times New Roman"/>
          <w:lang w:val="sv-SE"/>
        </w:rPr>
        <w:t>ättigheter &amp; Straffrätt</w:t>
      </w:r>
    </w:p>
    <w:p w14:paraId="32F718F7" w14:textId="77777777" w:rsidR="00BC4B26" w:rsidRPr="00BA01C1" w:rsidRDefault="00BC4B26" w:rsidP="00093E5C">
      <w:pPr>
        <w:ind w:left="720" w:right="720"/>
        <w:jc w:val="center"/>
        <w:rPr>
          <w:rFonts w:ascii="Times New Roman" w:hAnsi="Times New Roman"/>
          <w:lang w:val="sv-SE"/>
        </w:rPr>
      </w:pPr>
      <w:r w:rsidRPr="00BA01C1">
        <w:rPr>
          <w:rFonts w:ascii="Times New Roman" w:hAnsi="Times New Roman"/>
          <w:lang w:val="sv-SE"/>
        </w:rPr>
        <w:t>Konsult; Grundare och D</w:t>
      </w:r>
      <w:r w:rsidR="00093E5C" w:rsidRPr="00BA01C1">
        <w:rPr>
          <w:rFonts w:ascii="Times New Roman" w:hAnsi="Times New Roman"/>
          <w:lang w:val="sv-SE"/>
        </w:rPr>
        <w:t xml:space="preserve">irektör för International </w:t>
      </w:r>
      <w:proofErr w:type="spellStart"/>
      <w:r w:rsidR="00093E5C" w:rsidRPr="00BA01C1">
        <w:rPr>
          <w:rFonts w:ascii="Times New Roman" w:hAnsi="Times New Roman"/>
          <w:lang w:val="sv-SE"/>
        </w:rPr>
        <w:t>Organization</w:t>
      </w:r>
      <w:proofErr w:type="spellEnd"/>
      <w:r w:rsidR="00093E5C" w:rsidRPr="00BA01C1">
        <w:rPr>
          <w:rFonts w:ascii="Times New Roman" w:hAnsi="Times New Roman"/>
          <w:lang w:val="sv-SE"/>
        </w:rPr>
        <w:t xml:space="preserve"> for </w:t>
      </w:r>
      <w:r w:rsidRPr="00BA01C1">
        <w:rPr>
          <w:rFonts w:ascii="Times New Roman" w:hAnsi="Times New Roman"/>
          <w:lang w:val="sv-SE"/>
        </w:rPr>
        <w:t xml:space="preserve">Self-Determination and </w:t>
      </w:r>
      <w:proofErr w:type="spellStart"/>
      <w:r w:rsidRPr="00BA01C1">
        <w:rPr>
          <w:rFonts w:ascii="Times New Roman" w:hAnsi="Times New Roman"/>
          <w:lang w:val="sv-SE"/>
        </w:rPr>
        <w:t>Equality</w:t>
      </w:r>
      <w:proofErr w:type="spellEnd"/>
      <w:r w:rsidR="00093E5C" w:rsidRPr="00BA01C1">
        <w:rPr>
          <w:rFonts w:ascii="Times New Roman" w:hAnsi="Times New Roman"/>
          <w:lang w:val="sv-SE"/>
        </w:rPr>
        <w:t xml:space="preserve"> (IOSDE)</w:t>
      </w:r>
    </w:p>
    <w:p w14:paraId="4C85884F" w14:textId="77777777" w:rsidR="00BC4B26" w:rsidRPr="00BA01C1" w:rsidRDefault="00BC4B26" w:rsidP="00093E5C">
      <w:pPr>
        <w:ind w:left="720" w:right="720"/>
        <w:jc w:val="center"/>
        <w:rPr>
          <w:rFonts w:ascii="Times New Roman" w:hAnsi="Times New Roman"/>
          <w:lang w:val="sv-SE"/>
        </w:rPr>
      </w:pPr>
    </w:p>
    <w:p w14:paraId="39CB0A9A" w14:textId="77777777" w:rsidR="00BC4B26" w:rsidRPr="00BA01C1" w:rsidRDefault="00BC4B26" w:rsidP="00093E5C">
      <w:pPr>
        <w:ind w:left="720" w:right="720"/>
        <w:jc w:val="center"/>
        <w:rPr>
          <w:rFonts w:ascii="Times New Roman" w:hAnsi="Times New Roman"/>
          <w:lang w:val="sv-SE"/>
        </w:rPr>
      </w:pPr>
    </w:p>
    <w:p w14:paraId="3D628FDC" w14:textId="77777777" w:rsidR="00BC4B26" w:rsidRPr="00BA01C1" w:rsidRDefault="00BC4B26" w:rsidP="00093E5C">
      <w:pPr>
        <w:ind w:left="720" w:right="720"/>
        <w:jc w:val="center"/>
        <w:rPr>
          <w:rFonts w:ascii="Times New Roman" w:hAnsi="Times New Roman"/>
          <w:lang w:val="sv-SE"/>
        </w:rPr>
      </w:pPr>
      <w:proofErr w:type="spellStart"/>
      <w:r w:rsidRPr="00BA01C1">
        <w:rPr>
          <w:rFonts w:ascii="Times New Roman" w:hAnsi="Times New Roman"/>
          <w:lang w:val="sv-SE"/>
        </w:rPr>
        <w:t>Translation</w:t>
      </w:r>
      <w:proofErr w:type="spellEnd"/>
      <w:r w:rsidRPr="00BA01C1">
        <w:rPr>
          <w:rFonts w:ascii="Times New Roman" w:hAnsi="Times New Roman"/>
          <w:lang w:val="sv-SE"/>
        </w:rPr>
        <w:t xml:space="preserve"> </w:t>
      </w:r>
      <w:proofErr w:type="spellStart"/>
      <w:r w:rsidRPr="00BA01C1">
        <w:rPr>
          <w:rFonts w:ascii="Times New Roman" w:hAnsi="Times New Roman"/>
          <w:lang w:val="sv-SE"/>
        </w:rPr>
        <w:t>into</w:t>
      </w:r>
      <w:proofErr w:type="spellEnd"/>
      <w:r w:rsidRPr="00BA01C1">
        <w:rPr>
          <w:rFonts w:ascii="Times New Roman" w:hAnsi="Times New Roman"/>
          <w:lang w:val="sv-SE"/>
        </w:rPr>
        <w:t xml:space="preserve"> Swedish:</w:t>
      </w:r>
    </w:p>
    <w:p w14:paraId="0935C391" w14:textId="77777777" w:rsidR="00205AC7" w:rsidRPr="00BA01C1" w:rsidRDefault="00BC4B26" w:rsidP="00093E5C">
      <w:pPr>
        <w:ind w:left="720" w:right="720"/>
        <w:jc w:val="center"/>
        <w:rPr>
          <w:rFonts w:ascii="Times New Roman" w:hAnsi="Times New Roman"/>
          <w:lang w:val="sv-SE"/>
        </w:rPr>
      </w:pPr>
      <w:r w:rsidRPr="00BA01C1">
        <w:rPr>
          <w:rFonts w:ascii="Times New Roman" w:hAnsi="Times New Roman"/>
          <w:lang w:val="sv-SE"/>
        </w:rPr>
        <w:t xml:space="preserve"> India Reed </w:t>
      </w:r>
      <w:proofErr w:type="spellStart"/>
      <w:r w:rsidRPr="00BA01C1">
        <w:rPr>
          <w:rFonts w:ascii="Times New Roman" w:hAnsi="Times New Roman"/>
          <w:lang w:val="sv-SE"/>
        </w:rPr>
        <w:t>Bowers</w:t>
      </w:r>
      <w:proofErr w:type="spellEnd"/>
      <w:r w:rsidRPr="00BA01C1">
        <w:rPr>
          <w:rFonts w:ascii="Times New Roman" w:hAnsi="Times New Roman"/>
          <w:lang w:val="sv-SE"/>
        </w:rPr>
        <w:t xml:space="preserve"> (via</w:t>
      </w:r>
      <w:r w:rsidR="00BA01C1">
        <w:rPr>
          <w:rFonts w:ascii="Times New Roman" w:hAnsi="Times New Roman"/>
          <w:lang w:val="sv-SE"/>
        </w:rPr>
        <w:t xml:space="preserve"> Google </w:t>
      </w:r>
      <w:proofErr w:type="spellStart"/>
      <w:r w:rsidR="00BA01C1">
        <w:rPr>
          <w:rFonts w:ascii="Times New Roman" w:hAnsi="Times New Roman"/>
          <w:lang w:val="sv-SE"/>
        </w:rPr>
        <w:t>translation</w:t>
      </w:r>
      <w:proofErr w:type="spellEnd"/>
      <w:r w:rsidR="00BA01C1">
        <w:rPr>
          <w:rFonts w:ascii="Times New Roman" w:hAnsi="Times New Roman"/>
          <w:lang w:val="sv-SE"/>
        </w:rPr>
        <w:t xml:space="preserve">) and </w:t>
      </w:r>
      <w:proofErr w:type="spellStart"/>
      <w:r w:rsidR="00BA01C1">
        <w:rPr>
          <w:rFonts w:ascii="Times New Roman" w:hAnsi="Times New Roman"/>
          <w:lang w:val="sv-SE"/>
        </w:rPr>
        <w:t>Ol-Johá</w:t>
      </w:r>
      <w:r w:rsidRPr="00BA01C1">
        <w:rPr>
          <w:rFonts w:ascii="Times New Roman" w:hAnsi="Times New Roman"/>
          <w:lang w:val="sv-SE"/>
        </w:rPr>
        <w:t>n</w:t>
      </w:r>
      <w:proofErr w:type="spellEnd"/>
      <w:r w:rsidRPr="00BA01C1">
        <w:rPr>
          <w:rFonts w:ascii="Times New Roman" w:hAnsi="Times New Roman"/>
          <w:lang w:val="sv-SE"/>
        </w:rPr>
        <w:t xml:space="preserve"> </w:t>
      </w:r>
      <w:proofErr w:type="spellStart"/>
      <w:r w:rsidRPr="00BA01C1">
        <w:rPr>
          <w:rFonts w:ascii="Times New Roman" w:hAnsi="Times New Roman"/>
          <w:lang w:val="sv-SE"/>
        </w:rPr>
        <w:t>Sikku</w:t>
      </w:r>
      <w:proofErr w:type="spellEnd"/>
    </w:p>
    <w:sectPr w:rsidR="00205AC7" w:rsidRPr="00BA01C1" w:rsidSect="00205A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3D735" w14:textId="77777777" w:rsidR="00D30329" w:rsidRDefault="00D30329">
      <w:r>
        <w:separator/>
      </w:r>
    </w:p>
  </w:endnote>
  <w:endnote w:type="continuationSeparator" w:id="0">
    <w:p w14:paraId="11926B59" w14:textId="77777777" w:rsidR="00D30329" w:rsidRDefault="00D3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6683E" w14:textId="77777777" w:rsidR="00D30329" w:rsidRDefault="00D30329">
      <w:r>
        <w:separator/>
      </w:r>
    </w:p>
  </w:footnote>
  <w:footnote w:type="continuationSeparator" w:id="0">
    <w:p w14:paraId="08116CCB" w14:textId="77777777" w:rsidR="00D30329" w:rsidRDefault="00D30329">
      <w:r>
        <w:continuationSeparator/>
      </w:r>
    </w:p>
  </w:footnote>
  <w:footnote w:id="1">
    <w:p w14:paraId="0B6B58E9" w14:textId="77777777" w:rsidR="00BA01C1" w:rsidRPr="00E5310C" w:rsidRDefault="00BA01C1" w:rsidP="00BA01C1">
      <w:pPr>
        <w:pStyle w:val="Fotnotstext"/>
        <w:rPr>
          <w:rFonts w:ascii="Times New Roman" w:hAnsi="Times New Roman"/>
          <w:sz w:val="22"/>
        </w:rPr>
      </w:pPr>
      <w:r w:rsidRPr="00E5310C">
        <w:rPr>
          <w:rStyle w:val="Fotnotsreferens"/>
          <w:rFonts w:ascii="Times New Roman" w:hAnsi="Times New Roman"/>
          <w:sz w:val="22"/>
        </w:rPr>
        <w:footnoteRef/>
      </w:r>
      <w:r w:rsidRPr="00E5310C">
        <w:rPr>
          <w:rFonts w:ascii="Times New Roman" w:hAnsi="Times New Roman"/>
          <w:sz w:val="22"/>
        </w:rPr>
        <w:t xml:space="preserve"> </w:t>
      </w:r>
      <w:hyperlink r:id="rId1" w:history="1">
        <w:r w:rsidRPr="00E5310C">
          <w:rPr>
            <w:rStyle w:val="Hyperlnk"/>
            <w:rFonts w:ascii="Times New Roman" w:hAnsi="Times New Roman"/>
            <w:sz w:val="22"/>
          </w:rPr>
          <w:t>http://www.treatycouncil.org/new_page_5241224.htm</w:t>
        </w:r>
      </w:hyperlink>
      <w:r w:rsidRPr="00E5310C">
        <w:rPr>
          <w:rFonts w:ascii="Times New Roman" w:hAnsi="Times New Roman"/>
          <w:sz w:val="22"/>
        </w:rPr>
        <w:t xml:space="preserve"> </w:t>
      </w:r>
    </w:p>
  </w:footnote>
  <w:footnote w:id="2">
    <w:p w14:paraId="303EA016" w14:textId="77777777" w:rsidR="00262C42" w:rsidRDefault="00262C42">
      <w:pPr>
        <w:pStyle w:val="Fotnotstext"/>
      </w:pPr>
      <w:r>
        <w:rPr>
          <w:rStyle w:val="Fotnotsreferens"/>
        </w:rPr>
        <w:footnoteRef/>
      </w:r>
      <w:r>
        <w:t xml:space="preserve"> </w:t>
      </w:r>
      <w:hyperlink r:id="rId2" w:history="1">
        <w:r w:rsidRPr="00E5310C">
          <w:rPr>
            <w:rStyle w:val="Hyperlnk"/>
            <w:rFonts w:ascii="Times New Roman" w:hAnsi="Times New Roman"/>
            <w:sz w:val="22"/>
          </w:rPr>
          <w:t>http://viacampesina.org/en/</w:t>
        </w:r>
      </w:hyperlink>
      <w:r w:rsidRPr="00E5310C">
        <w:rPr>
          <w:rFonts w:ascii="Times New Roman" w:hAnsi="Times New Roman"/>
          <w:sz w:val="22"/>
        </w:rPr>
        <w:t xml:space="preserve"> </w:t>
      </w:r>
    </w:p>
  </w:footnote>
  <w:footnote w:id="3">
    <w:p w14:paraId="6D9043BB" w14:textId="77777777" w:rsidR="00262C42" w:rsidRDefault="00262C42">
      <w:pPr>
        <w:pStyle w:val="Fotnotstext"/>
      </w:pPr>
      <w:r>
        <w:rPr>
          <w:rStyle w:val="Fotnotsreferens"/>
        </w:rPr>
        <w:footnoteRef/>
      </w:r>
      <w:r>
        <w:t xml:space="preserve"> </w:t>
      </w:r>
      <w:hyperlink r:id="rId3" w:history="1">
        <w:r w:rsidRPr="00E5310C">
          <w:rPr>
            <w:rStyle w:val="Hyperlnk"/>
            <w:rFonts w:ascii="Times New Roman" w:hAnsi="Times New Roman"/>
            <w:sz w:val="22"/>
          </w:rPr>
          <w:t>http://www.slowfood.com/international/16/food-sovereignty</w:t>
        </w:r>
      </w:hyperlink>
      <w:r w:rsidRPr="00E5310C">
        <w:rPr>
          <w:rFonts w:ascii="Times New Roman" w:hAnsi="Times New Roman"/>
          <w:sz w:val="22"/>
        </w:rPr>
        <w:t xml:space="preserve"> </w:t>
      </w:r>
    </w:p>
  </w:footnote>
  <w:footnote w:id="4">
    <w:p w14:paraId="528351AC" w14:textId="77777777" w:rsidR="00262C42" w:rsidRDefault="00262C42">
      <w:pPr>
        <w:pStyle w:val="Fotnotstext"/>
      </w:pPr>
      <w:r>
        <w:rPr>
          <w:rStyle w:val="Fotnotsreferens"/>
        </w:rPr>
        <w:footnoteRef/>
      </w:r>
      <w:r>
        <w:t xml:space="preserve"> </w:t>
      </w:r>
      <w:hyperlink r:id="rId4" w:history="1">
        <w:r w:rsidRPr="00E5310C">
          <w:rPr>
            <w:rStyle w:val="Hyperlnk"/>
            <w:rFonts w:ascii="Times New Roman" w:hAnsi="Times New Roman"/>
            <w:sz w:val="22"/>
          </w:rPr>
          <w:t>http://www.un.org/News/Press/docs/2012/hr5092.doc.htm</w:t>
        </w:r>
      </w:hyperlink>
      <w:r w:rsidRPr="00E5310C">
        <w:rPr>
          <w:rStyle w:val="Betoning"/>
          <w:rFonts w:ascii="Times New Roman" w:hAnsi="Times New Roman"/>
          <w:sz w:val="22"/>
        </w:rPr>
        <w:t xml:space="preserve"> </w:t>
      </w:r>
    </w:p>
  </w:footnote>
  <w:footnote w:id="5">
    <w:p w14:paraId="12E10D54" w14:textId="77777777" w:rsidR="00262C42" w:rsidRDefault="00262C42">
      <w:pPr>
        <w:pStyle w:val="Fotnotstext"/>
      </w:pPr>
      <w:r>
        <w:rPr>
          <w:rStyle w:val="Fotnotsreferens"/>
        </w:rPr>
        <w:footnoteRef/>
      </w:r>
      <w:r>
        <w:t xml:space="preserve"> </w:t>
      </w:r>
      <w:hyperlink r:id="rId5" w:history="1">
        <w:r w:rsidRPr="00E5310C">
          <w:rPr>
            <w:rStyle w:val="Hyperlnk"/>
            <w:rFonts w:ascii="Times New Roman" w:hAnsi="Times New Roman"/>
            <w:sz w:val="22"/>
          </w:rPr>
          <w:t>http://www.nyeleni.org/IMG/pdf/DeclNyeleni-en.pdf</w:t>
        </w:r>
      </w:hyperlink>
      <w:r w:rsidRPr="00E5310C">
        <w:rPr>
          <w:rFonts w:ascii="Times New Roman" w:hAnsi="Times New Roman"/>
          <w:sz w:val="22"/>
        </w:rPr>
        <w:t xml:space="preserve">  </w:t>
      </w:r>
    </w:p>
  </w:footnote>
  <w:footnote w:id="6">
    <w:p w14:paraId="5EC8FAD3" w14:textId="77777777" w:rsidR="00262C42" w:rsidRDefault="00262C42">
      <w:pPr>
        <w:pStyle w:val="Fotnotstext"/>
      </w:pPr>
      <w:r>
        <w:rPr>
          <w:rStyle w:val="Fotnotsreferens"/>
        </w:rPr>
        <w:footnoteRef/>
      </w:r>
      <w:r>
        <w:t xml:space="preserve"> </w:t>
      </w:r>
      <w:hyperlink r:id="rId6" w:history="1">
        <w:r w:rsidRPr="00E5310C">
          <w:rPr>
            <w:rStyle w:val="Hyperlnk"/>
            <w:rFonts w:ascii="Times New Roman" w:hAnsi="Times New Roman"/>
            <w:sz w:val="22"/>
          </w:rPr>
          <w:t>http://www.nyeleni.org/IMG/pdf/DeclNyeleni-en.pdf</w:t>
        </w:r>
      </w:hyperlink>
      <w:r w:rsidRPr="00E5310C">
        <w:rPr>
          <w:rFonts w:ascii="Times New Roman" w:hAnsi="Times New Roman"/>
          <w:sz w:val="22"/>
        </w:rPr>
        <w:t xml:space="preserve"> </w:t>
      </w:r>
    </w:p>
  </w:footnote>
  <w:footnote w:id="7">
    <w:p w14:paraId="5F4B4A0A" w14:textId="77777777" w:rsidR="00262C42" w:rsidRDefault="00262C42">
      <w:pPr>
        <w:pStyle w:val="Fotnotstext"/>
      </w:pPr>
      <w:r>
        <w:rPr>
          <w:rStyle w:val="Fotnotsreferens"/>
        </w:rPr>
        <w:footnoteRef/>
      </w:r>
      <w:r>
        <w:t xml:space="preserve"> </w:t>
      </w:r>
      <w:r w:rsidR="00AD5D08">
        <w:fldChar w:fldCharType="begin"/>
      </w:r>
      <w:r w:rsidR="00AD5D08">
        <w:instrText>HYPERLINK "http://www.slowfood.sapmi.com/index.php/section-blog/3-newsflash/117-slow-food-tydliggoer-sitt-arbete-foer-urfolkens-raettigheter" \t "_blank"</w:instrText>
      </w:r>
      <w:r w:rsidR="00AD5D08">
        <w:fldChar w:fldCharType="separate"/>
      </w:r>
      <w:r w:rsidRPr="00E5310C">
        <w:rPr>
          <w:rStyle w:val="Hyperlnk"/>
          <w:rFonts w:ascii="Times New Roman" w:hAnsi="Times New Roman"/>
          <w:sz w:val="22"/>
        </w:rPr>
        <w:t>http://www.slowfood.sapmi.com/index.php/section-blog/3-newsflash/117-slow-food-tydliggoer-sitt-arbete-foer-urfolkens-raettigheter</w:t>
      </w:r>
      <w:r w:rsidR="00AD5D08">
        <w:fldChar w:fldCharType="end"/>
      </w:r>
    </w:p>
  </w:footnote>
  <w:footnote w:id="8">
    <w:p w14:paraId="66645638" w14:textId="77777777" w:rsidR="00262C42" w:rsidRDefault="00262C42">
      <w:pPr>
        <w:pStyle w:val="Fotnotstext"/>
      </w:pPr>
      <w:r>
        <w:rPr>
          <w:rStyle w:val="Fotnotsreferens"/>
        </w:rPr>
        <w:footnoteRef/>
      </w:r>
      <w:r>
        <w:t xml:space="preserve"> </w:t>
      </w:r>
      <w:hyperlink r:id="rId7" w:history="1">
        <w:r w:rsidRPr="00E5310C">
          <w:rPr>
            <w:rStyle w:val="Hyperlnk"/>
            <w:rFonts w:ascii="Times New Roman" w:hAnsi="Times New Roman"/>
            <w:sz w:val="22"/>
          </w:rPr>
          <w:t>http://www.scribd.com/doc/59464655/Jokkmokk-Declaration</w:t>
        </w:r>
      </w:hyperlink>
      <w:r w:rsidRPr="00E5310C">
        <w:rPr>
          <w:rFonts w:ascii="Times New Roman" w:hAnsi="Times New Roman"/>
          <w:sz w:val="22"/>
        </w:rPr>
        <w:t xml:space="preserve"> </w:t>
      </w:r>
    </w:p>
  </w:footnote>
  <w:footnote w:id="9">
    <w:p w14:paraId="324C9476" w14:textId="77777777" w:rsidR="00262C42" w:rsidRDefault="00262C42">
      <w:pPr>
        <w:pStyle w:val="Fotnotstext"/>
      </w:pPr>
      <w:r>
        <w:rPr>
          <w:rStyle w:val="Fotnotsreferens"/>
        </w:rPr>
        <w:footnoteRef/>
      </w:r>
      <w:r>
        <w:t xml:space="preserve"> </w:t>
      </w:r>
      <w:hyperlink r:id="rId8" w:history="1">
        <w:r w:rsidRPr="00E5310C">
          <w:rPr>
            <w:rStyle w:val="Hyperlnk"/>
            <w:rFonts w:ascii="Times New Roman" w:hAnsi="Times New Roman"/>
            <w:sz w:val="22"/>
          </w:rPr>
          <w:t>http://www.slowfood.com/about_us/eng/philosophy.lasso</w:t>
        </w:r>
      </w:hyperlink>
      <w:r w:rsidRPr="00E5310C">
        <w:rPr>
          <w:rFonts w:ascii="Times New Roman" w:hAnsi="Times New Roman"/>
          <w:sz w:val="22"/>
        </w:rPr>
        <w:t xml:space="preserve"> </w:t>
      </w:r>
    </w:p>
  </w:footnote>
  <w:footnote w:id="10">
    <w:p w14:paraId="3EE83ED8" w14:textId="77777777" w:rsidR="00262C42" w:rsidRDefault="00262C42">
      <w:pPr>
        <w:pStyle w:val="Fotnotstext"/>
      </w:pPr>
      <w:r>
        <w:rPr>
          <w:rStyle w:val="Fotnotsreferens"/>
        </w:rPr>
        <w:footnoteRef/>
      </w:r>
      <w:r>
        <w:t xml:space="preserve"> </w:t>
      </w:r>
      <w:hyperlink r:id="rId9" w:history="1">
        <w:r w:rsidRPr="00E5310C">
          <w:rPr>
            <w:rStyle w:val="Hyperlnk"/>
            <w:rFonts w:ascii="Times New Roman" w:hAnsi="Times New Roman"/>
            <w:sz w:val="22"/>
          </w:rPr>
          <w:t>http://www.nyeleni.org/IMG/pdf/DeclNyeleni-en.pdf</w:t>
        </w:r>
      </w:hyperlink>
      <w:r>
        <w:rPr>
          <w:rFonts w:ascii="Times New Roman" w:hAnsi="Times New Roman"/>
          <w:sz w:val="22"/>
        </w:rPr>
        <w:t xml:space="preserve"> </w:t>
      </w:r>
    </w:p>
  </w:footnote>
  <w:footnote w:id="11">
    <w:p w14:paraId="6EBFC559" w14:textId="77777777" w:rsidR="00262C42" w:rsidRDefault="00262C42">
      <w:pPr>
        <w:pStyle w:val="Fotnotstext"/>
      </w:pPr>
      <w:r>
        <w:rPr>
          <w:rStyle w:val="Fotnotsreferens"/>
        </w:rPr>
        <w:footnoteRef/>
      </w:r>
      <w:hyperlink r:id="rId10" w:history="1">
        <w:r w:rsidRPr="00E5310C">
          <w:rPr>
            <w:rStyle w:val="Hyperlnk"/>
            <w:rFonts w:ascii="Times New Roman" w:hAnsi="Times New Roman"/>
            <w:sz w:val="22"/>
          </w:rPr>
          <w:t>http://www.foodsovereignty.org/Portals/0/documenti%20sito/Resources/Archive/Forum/2009/Final_Declaration_Indigenous_Peoples.EN_.pdf</w:t>
        </w:r>
      </w:hyperlink>
      <w:r w:rsidRPr="00E5310C">
        <w:rPr>
          <w:rFonts w:ascii="Times New Roman" w:hAnsi="Times New Roman"/>
          <w:sz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6D1"/>
    <w:multiLevelType w:val="hybridMultilevel"/>
    <w:tmpl w:val="CD5A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02FC8"/>
    <w:multiLevelType w:val="hybridMultilevel"/>
    <w:tmpl w:val="8FBA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01A66"/>
    <w:multiLevelType w:val="hybridMultilevel"/>
    <w:tmpl w:val="C8A0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5C"/>
    <w:rsid w:val="00014093"/>
    <w:rsid w:val="00066D53"/>
    <w:rsid w:val="00093E5C"/>
    <w:rsid w:val="000A0BAD"/>
    <w:rsid w:val="001E1619"/>
    <w:rsid w:val="00205AC7"/>
    <w:rsid w:val="00241CF0"/>
    <w:rsid w:val="00262C42"/>
    <w:rsid w:val="00425C14"/>
    <w:rsid w:val="004920F3"/>
    <w:rsid w:val="0065027B"/>
    <w:rsid w:val="006548DF"/>
    <w:rsid w:val="009533B2"/>
    <w:rsid w:val="00A23364"/>
    <w:rsid w:val="00AD5D08"/>
    <w:rsid w:val="00BA01C1"/>
    <w:rsid w:val="00BA0486"/>
    <w:rsid w:val="00BB355B"/>
    <w:rsid w:val="00BC4B26"/>
    <w:rsid w:val="00CF06DC"/>
    <w:rsid w:val="00D30329"/>
    <w:rsid w:val="00DD72F0"/>
    <w:rsid w:val="00E374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C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A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rsid w:val="00093E5C"/>
  </w:style>
  <w:style w:type="character" w:customStyle="1" w:styleId="FotnotstextChar">
    <w:name w:val="Fotnotstext Char"/>
    <w:basedOn w:val="Standardstycketypsnitt"/>
    <w:link w:val="Fotnotstext"/>
    <w:rsid w:val="00093E5C"/>
  </w:style>
  <w:style w:type="character" w:styleId="Fotnotsreferens">
    <w:name w:val="footnote reference"/>
    <w:basedOn w:val="Standardstycketypsnitt"/>
    <w:rsid w:val="00093E5C"/>
    <w:rPr>
      <w:vertAlign w:val="superscript"/>
    </w:rPr>
  </w:style>
  <w:style w:type="character" w:styleId="Hyperlnk">
    <w:name w:val="Hyperlink"/>
    <w:basedOn w:val="Standardstycketypsnitt"/>
    <w:uiPriority w:val="99"/>
    <w:unhideWhenUsed/>
    <w:rsid w:val="00093E5C"/>
    <w:rPr>
      <w:color w:val="0000FF" w:themeColor="hyperlink"/>
      <w:u w:val="single"/>
    </w:rPr>
  </w:style>
  <w:style w:type="character" w:styleId="Betoning">
    <w:name w:val="Emphasis"/>
    <w:basedOn w:val="Standardstycketypsnitt"/>
    <w:uiPriority w:val="20"/>
    <w:rsid w:val="00093E5C"/>
    <w:rPr>
      <w:i/>
    </w:rPr>
  </w:style>
  <w:style w:type="paragraph" w:customStyle="1" w:styleId="defaulttext">
    <w:name w:val="defaulttext"/>
    <w:basedOn w:val="Normal"/>
    <w:rsid w:val="00262C42"/>
    <w:pPr>
      <w:spacing w:beforeLines="1" w:afterLines="1"/>
    </w:pPr>
    <w:rPr>
      <w:rFonts w:ascii="Times" w:hAnsi="Times"/>
      <w:sz w:val="20"/>
      <w:szCs w:val="20"/>
    </w:rPr>
  </w:style>
  <w:style w:type="paragraph" w:customStyle="1" w:styleId="FreeForm">
    <w:name w:val="Free Form"/>
    <w:autoRedefine/>
    <w:rsid w:val="00BC4B26"/>
    <w:pPr>
      <w:spacing w:line="280" w:lineRule="atLeast"/>
      <w:jc w:val="both"/>
    </w:pPr>
    <w:rPr>
      <w:rFonts w:ascii="Times New Roman" w:eastAsia="ヒラギノ角ゴ Pro W3" w:hAnsi="Times New Roman" w:cs="Times New Roman"/>
      <w:b/>
      <w:i/>
      <w:color w:val="333333"/>
      <w:szCs w:val="20"/>
    </w:rPr>
  </w:style>
  <w:style w:type="character" w:customStyle="1" w:styleId="hps">
    <w:name w:val="hps"/>
    <w:basedOn w:val="Standardstycketypsnitt"/>
    <w:rsid w:val="00BC4B26"/>
  </w:style>
  <w:style w:type="character" w:customStyle="1" w:styleId="hpsatn">
    <w:name w:val="hps atn"/>
    <w:basedOn w:val="Standardstycketypsnitt"/>
    <w:rsid w:val="00BC4B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A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rsid w:val="00093E5C"/>
  </w:style>
  <w:style w:type="character" w:customStyle="1" w:styleId="FotnotstextChar">
    <w:name w:val="Fotnotstext Char"/>
    <w:basedOn w:val="Standardstycketypsnitt"/>
    <w:link w:val="Fotnotstext"/>
    <w:rsid w:val="00093E5C"/>
  </w:style>
  <w:style w:type="character" w:styleId="Fotnotsreferens">
    <w:name w:val="footnote reference"/>
    <w:basedOn w:val="Standardstycketypsnitt"/>
    <w:rsid w:val="00093E5C"/>
    <w:rPr>
      <w:vertAlign w:val="superscript"/>
    </w:rPr>
  </w:style>
  <w:style w:type="character" w:styleId="Hyperlnk">
    <w:name w:val="Hyperlink"/>
    <w:basedOn w:val="Standardstycketypsnitt"/>
    <w:uiPriority w:val="99"/>
    <w:unhideWhenUsed/>
    <w:rsid w:val="00093E5C"/>
    <w:rPr>
      <w:color w:val="0000FF" w:themeColor="hyperlink"/>
      <w:u w:val="single"/>
    </w:rPr>
  </w:style>
  <w:style w:type="character" w:styleId="Betoning">
    <w:name w:val="Emphasis"/>
    <w:basedOn w:val="Standardstycketypsnitt"/>
    <w:uiPriority w:val="20"/>
    <w:rsid w:val="00093E5C"/>
    <w:rPr>
      <w:i/>
    </w:rPr>
  </w:style>
  <w:style w:type="paragraph" w:customStyle="1" w:styleId="defaulttext">
    <w:name w:val="defaulttext"/>
    <w:basedOn w:val="Normal"/>
    <w:rsid w:val="00262C42"/>
    <w:pPr>
      <w:spacing w:beforeLines="1" w:afterLines="1"/>
    </w:pPr>
    <w:rPr>
      <w:rFonts w:ascii="Times" w:hAnsi="Times"/>
      <w:sz w:val="20"/>
      <w:szCs w:val="20"/>
    </w:rPr>
  </w:style>
  <w:style w:type="paragraph" w:customStyle="1" w:styleId="FreeForm">
    <w:name w:val="Free Form"/>
    <w:autoRedefine/>
    <w:rsid w:val="00BC4B26"/>
    <w:pPr>
      <w:spacing w:line="280" w:lineRule="atLeast"/>
      <w:jc w:val="both"/>
    </w:pPr>
    <w:rPr>
      <w:rFonts w:ascii="Times New Roman" w:eastAsia="ヒラギノ角ゴ Pro W3" w:hAnsi="Times New Roman" w:cs="Times New Roman"/>
      <w:b/>
      <w:i/>
      <w:color w:val="333333"/>
      <w:szCs w:val="20"/>
    </w:rPr>
  </w:style>
  <w:style w:type="character" w:customStyle="1" w:styleId="hps">
    <w:name w:val="hps"/>
    <w:basedOn w:val="Standardstycketypsnitt"/>
    <w:rsid w:val="00BC4B26"/>
  </w:style>
  <w:style w:type="character" w:customStyle="1" w:styleId="hpsatn">
    <w:name w:val="hps atn"/>
    <w:basedOn w:val="Standardstycketypsnitt"/>
    <w:rsid w:val="00BC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eatycouncil.org/new_page_5241224.htm" TargetMode="External"/><Relationship Id="rId20" Type="http://schemas.openxmlformats.org/officeDocument/2006/relationships/hyperlink" Target="http://social.un.org/index/IndigenousPeoples/DeclarationontheRightsofIndigenousPeoples.aspx" TargetMode="External"/><Relationship Id="rId21" Type="http://schemas.openxmlformats.org/officeDocument/2006/relationships/hyperlink" Target="http://www.ilo.org/indigenous/Conventions/no169/lang--en/index.htm" TargetMode="External"/><Relationship Id="rId22" Type="http://schemas.openxmlformats.org/officeDocument/2006/relationships/hyperlink" Target="http://www.australianfoodsovereigntyalliance.org/wp-content/uploads/2010/10/20091009-Indigenous-Food-Sovereignty.pdf" TargetMode="External"/><Relationship Id="rId23" Type="http://schemas.openxmlformats.org/officeDocument/2006/relationships/hyperlink" Target="http://www.foodsovereignty.org/" TargetMode="External"/><Relationship Id="rId24" Type="http://schemas.openxmlformats.org/officeDocument/2006/relationships/hyperlink" Target="http://www.firstnations.org/" TargetMode="External"/><Relationship Id="rId25" Type="http://schemas.openxmlformats.org/officeDocument/2006/relationships/hyperlink" Target="http://www.indigenousfoodsystems.org/" TargetMode="External"/><Relationship Id="rId26" Type="http://schemas.openxmlformats.org/officeDocument/2006/relationships/hyperlink" Target="http://foodsecurecanada.org/indigenous-circle" TargetMode="External"/><Relationship Id="rId27" Type="http://schemas.openxmlformats.org/officeDocument/2006/relationships/hyperlink" Target="http://welrp.org/food-sovereignty"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viacampesina.org/en/" TargetMode="External"/><Relationship Id="rId11" Type="http://schemas.openxmlformats.org/officeDocument/2006/relationships/hyperlink" Target="http://www.slowfood.com/international/16/food-sovereignty" TargetMode="External"/><Relationship Id="rId12" Type="http://schemas.openxmlformats.org/officeDocument/2006/relationships/hyperlink" Target="http://www.un.org/News/Press/docs/2012/hr5092.doc.htm" TargetMode="External"/><Relationship Id="rId13" Type="http://schemas.openxmlformats.org/officeDocument/2006/relationships/hyperlink" Target="http://www.nyeleni.org/IMG/pdf/DeclNyeleni-en.pdf" TargetMode="External"/><Relationship Id="rId14" Type="http://schemas.openxmlformats.org/officeDocument/2006/relationships/hyperlink" Target="http://www.scribd.com/doc/59464655/Jokkmokk-Declaration" TargetMode="External"/><Relationship Id="rId15" Type="http://schemas.openxmlformats.org/officeDocument/2006/relationships/hyperlink" Target="http://www.slowfood.com/about_us/eng/philosophy.lasso" TargetMode="External"/><Relationship Id="rId16" Type="http://schemas.openxmlformats.org/officeDocument/2006/relationships/hyperlink" Target="http://www.foodsovereignty.org/Portals/0/documenti%20sito/Resources/Archive/Forum/2009/Final_Declaration_Indigenous_Peoples.EN_.pdf" TargetMode="External"/><Relationship Id="rId17" Type="http://schemas.openxmlformats.org/officeDocument/2006/relationships/hyperlink" Target="https://www.un.org/en/documents/udhr/" TargetMode="External"/><Relationship Id="rId18" Type="http://schemas.openxmlformats.org/officeDocument/2006/relationships/hyperlink" Target="http://www.ohchr.org/EN/ProfessionalInterest/Pages/CCPR.aspx" TargetMode="External"/><Relationship Id="rId19" Type="http://schemas.openxmlformats.org/officeDocument/2006/relationships/hyperlink" Target="http://www.ohchr.org/EN/ProfessionalInterest/Pages/CESCR.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slowfood.com/international/16/food-sovereignty" TargetMode="External"/><Relationship Id="rId4" Type="http://schemas.openxmlformats.org/officeDocument/2006/relationships/hyperlink" Target="http://www.un.org/News/Press/docs/2012/hr5092.doc.htm" TargetMode="External"/><Relationship Id="rId5" Type="http://schemas.openxmlformats.org/officeDocument/2006/relationships/hyperlink" Target="http://www.nyeleni.org/IMG/pdf/DeclNyeleni-en.pdf" TargetMode="External"/><Relationship Id="rId6" Type="http://schemas.openxmlformats.org/officeDocument/2006/relationships/hyperlink" Target="http://www.nyeleni.org/IMG/pdf/DeclNyeleni-en.pdf" TargetMode="External"/><Relationship Id="rId7" Type="http://schemas.openxmlformats.org/officeDocument/2006/relationships/hyperlink" Target="http://www.scribd.com/doc/59464655/Jokkmokk-Declaration" TargetMode="External"/><Relationship Id="rId8" Type="http://schemas.openxmlformats.org/officeDocument/2006/relationships/hyperlink" Target="http://www.slowfood.com/about_us/eng/philosophy.lasso" TargetMode="External"/><Relationship Id="rId9" Type="http://schemas.openxmlformats.org/officeDocument/2006/relationships/hyperlink" Target="http://www.nyeleni.org/IMG/pdf/DeclNyeleni-en.pdf" TargetMode="External"/><Relationship Id="rId10" Type="http://schemas.openxmlformats.org/officeDocument/2006/relationships/hyperlink" Target="http://www.foodsovereignty.org/Portals/0/documenti%20sito/Resources/Archive/Forum/2009/Final_Declaration_Indigenous_Peoples.EN_.pdf" TargetMode="External"/><Relationship Id="rId1" Type="http://schemas.openxmlformats.org/officeDocument/2006/relationships/hyperlink" Target="http://www.treatycouncil.org/new_page_5241224.htm" TargetMode="External"/><Relationship Id="rId2" Type="http://schemas.openxmlformats.org/officeDocument/2006/relationships/hyperlink" Target="http://viacampesina.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2664</Words>
  <Characters>14120</Characters>
  <Application>Microsoft Macintosh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SSR</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Anneli Jonsson</cp:lastModifiedBy>
  <cp:revision>2</cp:revision>
  <dcterms:created xsi:type="dcterms:W3CDTF">2017-08-09T12:43:00Z</dcterms:created>
  <dcterms:modified xsi:type="dcterms:W3CDTF">2017-08-09T12:43:00Z</dcterms:modified>
</cp:coreProperties>
</file>