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7D2" w:rsidRDefault="007A1A6D">
      <w:pPr>
        <w:pStyle w:val="Rubrik1"/>
        <w:spacing w:before="480"/>
      </w:pPr>
      <w:r>
        <w:t>Uppgifter om stödmottagare</w:t>
      </w:r>
    </w:p>
    <w:tbl>
      <w:tblPr>
        <w:tblW w:w="1040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6878"/>
        <w:gridCol w:w="3528"/>
      </w:tblGrid>
      <w:tr w:rsidR="007A1A6D" w:rsidTr="00D0455B">
        <w:trPr>
          <w:cantSplit/>
          <w:trHeight w:val="153"/>
        </w:trPr>
        <w:tc>
          <w:tcPr>
            <w:tcW w:w="6878" w:type="dxa"/>
            <w:tcBorders>
              <w:right w:val="single" w:sz="4" w:space="0" w:color="000000"/>
            </w:tcBorders>
          </w:tcPr>
          <w:p w:rsidR="007A1A6D" w:rsidRDefault="007A1A6D" w:rsidP="007A1A6D">
            <w:pPr>
              <w:pStyle w:val="tabelltext"/>
            </w:pPr>
            <w:r>
              <w:t>Namn och adress</w:t>
            </w:r>
          </w:p>
        </w:tc>
        <w:tc>
          <w:tcPr>
            <w:tcW w:w="3528" w:type="dxa"/>
            <w:tcBorders>
              <w:top w:val="single" w:sz="4" w:space="0" w:color="000000"/>
              <w:left w:val="single" w:sz="4" w:space="0" w:color="000000"/>
              <w:bottom w:val="nil"/>
              <w:right w:val="single" w:sz="4" w:space="0" w:color="000000"/>
            </w:tcBorders>
          </w:tcPr>
          <w:p w:rsidR="007A1A6D" w:rsidRDefault="007A1A6D" w:rsidP="007A1A6D">
            <w:pPr>
              <w:pStyle w:val="tabelltext"/>
            </w:pPr>
            <w:r>
              <w:t>Journalnummer</w:t>
            </w:r>
          </w:p>
        </w:tc>
      </w:tr>
      <w:tr w:rsidR="007A1A6D" w:rsidTr="001C3431">
        <w:trPr>
          <w:cantSplit/>
          <w:trHeight w:hRule="exact" w:val="1134"/>
        </w:trPr>
        <w:tc>
          <w:tcPr>
            <w:tcW w:w="6878" w:type="dxa"/>
            <w:tcBorders>
              <w:right w:val="single" w:sz="4" w:space="0" w:color="000000"/>
            </w:tcBorders>
          </w:tcPr>
          <w:p w:rsidR="00A63189" w:rsidRDefault="007A1A6D" w:rsidP="007A1A6D">
            <w:pPr>
              <w:pStyle w:val="Tabelltextifyllnad"/>
              <w:rPr>
                <w:noProof/>
              </w:rPr>
            </w:pPr>
            <w:r>
              <w:fldChar w:fldCharType="begin">
                <w:ffData>
                  <w:name w:val="Text3"/>
                  <w:enabled/>
                  <w:calcOnExit w:val="0"/>
                  <w:textInput/>
                </w:ffData>
              </w:fldChar>
            </w:r>
            <w:r>
              <w:instrText xml:space="preserve"> FORMTEXT </w:instrText>
            </w:r>
            <w:r>
              <w:fldChar w:fldCharType="separate"/>
            </w:r>
            <w:r w:rsidR="009409FD">
              <w:t>Samiid Riikkasearvi (</w:t>
            </w:r>
            <w:r w:rsidR="00A63189">
              <w:rPr>
                <w:noProof/>
              </w:rPr>
              <w:t>Svenska Samernas Riksförbund</w:t>
            </w:r>
            <w:r w:rsidR="009409FD">
              <w:rPr>
                <w:noProof/>
              </w:rPr>
              <w:t>)</w:t>
            </w:r>
          </w:p>
          <w:p w:rsidR="00A63189" w:rsidRDefault="00A63189" w:rsidP="007A1A6D">
            <w:pPr>
              <w:pStyle w:val="Tabelltextifyllnad"/>
              <w:rPr>
                <w:noProof/>
              </w:rPr>
            </w:pPr>
            <w:r>
              <w:rPr>
                <w:noProof/>
              </w:rPr>
              <w:t>Formvägen 16</w:t>
            </w:r>
          </w:p>
          <w:p w:rsidR="007A1A6D" w:rsidRDefault="00A63189" w:rsidP="007A1A6D">
            <w:pPr>
              <w:pStyle w:val="Tabelltextifyllnad"/>
            </w:pPr>
            <w:r>
              <w:rPr>
                <w:noProof/>
              </w:rPr>
              <w:t>906 21 UMEÅ</w:t>
            </w:r>
            <w:r w:rsidR="007A1A6D">
              <w:fldChar w:fldCharType="end"/>
            </w:r>
          </w:p>
          <w:p w:rsidR="00451150" w:rsidRDefault="00451150" w:rsidP="007A1A6D">
            <w:pPr>
              <w:pStyle w:val="Tabelltextifyllnad"/>
            </w:pPr>
          </w:p>
        </w:tc>
        <w:tc>
          <w:tcPr>
            <w:tcW w:w="3528" w:type="dxa"/>
            <w:tcBorders>
              <w:top w:val="nil"/>
              <w:left w:val="single" w:sz="4" w:space="0" w:color="000000"/>
              <w:bottom w:val="single" w:sz="4" w:space="0" w:color="000000"/>
              <w:right w:val="single" w:sz="4" w:space="0" w:color="000000"/>
            </w:tcBorders>
          </w:tcPr>
          <w:p w:rsidR="007A1A6D" w:rsidRDefault="007A1A6D" w:rsidP="00101D56">
            <w:pPr>
              <w:pStyle w:val="Tabelltextifyllnad"/>
            </w:pPr>
            <w:r>
              <w:fldChar w:fldCharType="begin">
                <w:ffData>
                  <w:name w:val="Text3"/>
                  <w:enabled/>
                  <w:calcOnExit w:val="0"/>
                  <w:textInput/>
                </w:ffData>
              </w:fldChar>
            </w:r>
            <w:r>
              <w:instrText xml:space="preserve"> FORMTEXT </w:instrText>
            </w:r>
            <w:r>
              <w:fldChar w:fldCharType="separate"/>
            </w:r>
            <w:r w:rsidR="00101D56" w:rsidRPr="00101D56">
              <w:rPr>
                <w:noProof/>
              </w:rPr>
              <w:t>2012-195</w:t>
            </w:r>
            <w:r>
              <w:fldChar w:fldCharType="end"/>
            </w:r>
          </w:p>
        </w:tc>
      </w:tr>
      <w:tr w:rsidR="007A1A6D" w:rsidTr="007A1A6D">
        <w:tc>
          <w:tcPr>
            <w:tcW w:w="10406" w:type="dxa"/>
            <w:gridSpan w:val="2"/>
            <w:tcBorders>
              <w:top w:val="single" w:sz="4" w:space="0" w:color="auto"/>
              <w:bottom w:val="nil"/>
            </w:tcBorders>
          </w:tcPr>
          <w:p w:rsidR="007A1A6D" w:rsidRDefault="007A1A6D" w:rsidP="007A1A6D">
            <w:pPr>
              <w:pStyle w:val="tabelltext"/>
            </w:pPr>
            <w:r>
              <w:t>E-postadress</w:t>
            </w:r>
          </w:p>
        </w:tc>
      </w:tr>
      <w:tr w:rsidR="007A1A6D" w:rsidTr="008D5456">
        <w:trPr>
          <w:trHeight w:hRule="exact" w:val="284"/>
        </w:trPr>
        <w:tc>
          <w:tcPr>
            <w:tcW w:w="10406" w:type="dxa"/>
            <w:gridSpan w:val="2"/>
            <w:tcBorders>
              <w:top w:val="nil"/>
            </w:tcBorders>
          </w:tcPr>
          <w:p w:rsidR="007A1A6D" w:rsidRDefault="007A1A6D" w:rsidP="00BC379F">
            <w:pPr>
              <w:pStyle w:val="Tabelltextifyllnad"/>
              <w:tabs>
                <w:tab w:val="left" w:pos="6540"/>
              </w:tabs>
            </w:pPr>
            <w:r>
              <w:fldChar w:fldCharType="begin">
                <w:ffData>
                  <w:name w:val="Text4"/>
                  <w:enabled/>
                  <w:calcOnExit w:val="0"/>
                  <w:textInput/>
                </w:ffData>
              </w:fldChar>
            </w:r>
            <w:r>
              <w:instrText xml:space="preserve"> FORMTEXT </w:instrText>
            </w:r>
            <w:r>
              <w:fldChar w:fldCharType="separate"/>
            </w:r>
            <w:r w:rsidR="00BC379F">
              <w:t>info@sapmi.se</w:t>
            </w:r>
            <w:r>
              <w:fldChar w:fldCharType="end"/>
            </w:r>
            <w:r w:rsidR="00653932">
              <w:tab/>
            </w:r>
          </w:p>
        </w:tc>
      </w:tr>
    </w:tbl>
    <w:p w:rsidR="00A527D2" w:rsidRDefault="007A1A6D" w:rsidP="007A1A6D">
      <w:pPr>
        <w:pStyle w:val="Rubrik1"/>
      </w:pPr>
      <w:r>
        <w:t>Uppgifter om kontaktpersonen</w:t>
      </w:r>
    </w:p>
    <w:tbl>
      <w:tblPr>
        <w:tblW w:w="1040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203"/>
        <w:gridCol w:w="5203"/>
      </w:tblGrid>
      <w:tr w:rsidR="007A1A6D" w:rsidTr="00D0455B">
        <w:trPr>
          <w:cantSplit/>
          <w:trHeight w:val="81"/>
        </w:trPr>
        <w:tc>
          <w:tcPr>
            <w:tcW w:w="5203" w:type="dxa"/>
            <w:vMerge w:val="restart"/>
            <w:tcBorders>
              <w:right w:val="single" w:sz="4" w:space="0" w:color="000000"/>
            </w:tcBorders>
          </w:tcPr>
          <w:p w:rsidR="007A1A6D" w:rsidRDefault="007A1A6D">
            <w:pPr>
              <w:pStyle w:val="tabelltext"/>
            </w:pPr>
            <w:r>
              <w:t>Namn och adress</w:t>
            </w:r>
          </w:p>
          <w:p w:rsidR="00BC379F" w:rsidRDefault="007A1A6D" w:rsidP="007A1A6D">
            <w:pPr>
              <w:pStyle w:val="Tabelltextifyllnad"/>
              <w:rPr>
                <w:noProof/>
              </w:rPr>
            </w:pPr>
            <w:r>
              <w:fldChar w:fldCharType="begin">
                <w:ffData>
                  <w:name w:val="Text3"/>
                  <w:enabled/>
                  <w:calcOnExit w:val="0"/>
                  <w:textInput/>
                </w:ffData>
              </w:fldChar>
            </w:r>
            <w:r>
              <w:instrText xml:space="preserve"> FORMTEXT </w:instrText>
            </w:r>
            <w:r>
              <w:fldChar w:fldCharType="separate"/>
            </w:r>
            <w:r w:rsidR="00BC379F" w:rsidRPr="00BC379F">
              <w:rPr>
                <w:noProof/>
              </w:rPr>
              <w:t>Jenny Wik Karlsson</w:t>
            </w:r>
          </w:p>
          <w:p w:rsidR="00BC379F" w:rsidRDefault="00BC379F" w:rsidP="007A1A6D">
            <w:pPr>
              <w:pStyle w:val="Tabelltextifyllnad"/>
              <w:rPr>
                <w:noProof/>
              </w:rPr>
            </w:pPr>
            <w:r w:rsidRPr="00BC379F">
              <w:rPr>
                <w:noProof/>
              </w:rPr>
              <w:t>Britt-Marie Barruk</w:t>
            </w:r>
          </w:p>
          <w:p w:rsidR="007A1A6D" w:rsidRDefault="007A1A6D" w:rsidP="007A1A6D">
            <w:pPr>
              <w:pStyle w:val="Tabelltextifyllnad"/>
            </w:pPr>
            <w:r>
              <w:fldChar w:fldCharType="end"/>
            </w:r>
          </w:p>
          <w:p w:rsidR="008D5456" w:rsidRDefault="008D5456" w:rsidP="008D5456">
            <w:pPr>
              <w:pStyle w:val="Tabelltextifyllnad"/>
              <w:ind w:left="0"/>
            </w:pPr>
          </w:p>
        </w:tc>
        <w:tc>
          <w:tcPr>
            <w:tcW w:w="5203" w:type="dxa"/>
            <w:tcBorders>
              <w:top w:val="single" w:sz="4" w:space="0" w:color="000000"/>
              <w:left w:val="single" w:sz="4" w:space="0" w:color="000000"/>
              <w:bottom w:val="nil"/>
              <w:right w:val="single" w:sz="4" w:space="0" w:color="000000"/>
            </w:tcBorders>
          </w:tcPr>
          <w:p w:rsidR="007A1A6D" w:rsidRDefault="007A1A6D" w:rsidP="007A1A6D">
            <w:pPr>
              <w:pStyle w:val="tabelltext"/>
            </w:pPr>
            <w:r>
              <w:t>Telefonnummer</w:t>
            </w:r>
          </w:p>
        </w:tc>
      </w:tr>
      <w:tr w:rsidR="007A1A6D" w:rsidTr="008D5456">
        <w:trPr>
          <w:cantSplit/>
          <w:trHeight w:val="283"/>
        </w:trPr>
        <w:tc>
          <w:tcPr>
            <w:tcW w:w="5203" w:type="dxa"/>
            <w:vMerge/>
            <w:tcBorders>
              <w:right w:val="single" w:sz="4" w:space="0" w:color="000000"/>
            </w:tcBorders>
          </w:tcPr>
          <w:p w:rsidR="007A1A6D" w:rsidRDefault="007A1A6D">
            <w:pPr>
              <w:pStyle w:val="tabelltext"/>
            </w:pPr>
          </w:p>
        </w:tc>
        <w:tc>
          <w:tcPr>
            <w:tcW w:w="5203" w:type="dxa"/>
            <w:tcBorders>
              <w:top w:val="nil"/>
              <w:left w:val="single" w:sz="4" w:space="0" w:color="000000"/>
              <w:bottom w:val="single" w:sz="4" w:space="0" w:color="000000"/>
              <w:right w:val="single" w:sz="4" w:space="0" w:color="000000"/>
            </w:tcBorders>
          </w:tcPr>
          <w:p w:rsidR="007A1A6D" w:rsidRDefault="007A1A6D" w:rsidP="00BC379F">
            <w:pPr>
              <w:pStyle w:val="Tabelltextifyllnad"/>
            </w:pPr>
            <w:r>
              <w:fldChar w:fldCharType="begin">
                <w:ffData>
                  <w:name w:val="Text4"/>
                  <w:enabled/>
                  <w:calcOnExit w:val="0"/>
                  <w:textInput/>
                </w:ffData>
              </w:fldChar>
            </w:r>
            <w:r>
              <w:instrText xml:space="preserve"> FORMTEXT </w:instrText>
            </w:r>
            <w:r>
              <w:fldChar w:fldCharType="separate"/>
            </w:r>
            <w:r w:rsidR="00BC379F">
              <w:t>090 14 11 83. 090 14 11 81</w:t>
            </w:r>
            <w:r>
              <w:fldChar w:fldCharType="end"/>
            </w:r>
          </w:p>
        </w:tc>
      </w:tr>
      <w:tr w:rsidR="007A1A6D" w:rsidTr="00D0455B">
        <w:trPr>
          <w:cantSplit/>
          <w:trHeight w:val="75"/>
        </w:trPr>
        <w:tc>
          <w:tcPr>
            <w:tcW w:w="5203" w:type="dxa"/>
            <w:vMerge/>
            <w:tcBorders>
              <w:right w:val="single" w:sz="4" w:space="0" w:color="000000"/>
            </w:tcBorders>
          </w:tcPr>
          <w:p w:rsidR="007A1A6D" w:rsidRDefault="007A1A6D" w:rsidP="007A1A6D">
            <w:pPr>
              <w:pStyle w:val="Tabelltextifyllnad"/>
            </w:pPr>
          </w:p>
        </w:tc>
        <w:tc>
          <w:tcPr>
            <w:tcW w:w="5203" w:type="dxa"/>
            <w:tcBorders>
              <w:top w:val="single" w:sz="4" w:space="0" w:color="000000"/>
              <w:left w:val="single" w:sz="4" w:space="0" w:color="000000"/>
              <w:bottom w:val="nil"/>
              <w:right w:val="single" w:sz="4" w:space="0" w:color="000000"/>
            </w:tcBorders>
          </w:tcPr>
          <w:p w:rsidR="007A1A6D" w:rsidRDefault="007A1A6D">
            <w:pPr>
              <w:pStyle w:val="tabelltext"/>
            </w:pPr>
            <w:r>
              <w:t>Mobiltelefonnummer</w:t>
            </w:r>
          </w:p>
        </w:tc>
      </w:tr>
      <w:tr w:rsidR="007A1A6D" w:rsidTr="008D5456">
        <w:trPr>
          <w:cantSplit/>
          <w:trHeight w:hRule="exact" w:val="284"/>
        </w:trPr>
        <w:tc>
          <w:tcPr>
            <w:tcW w:w="5203" w:type="dxa"/>
            <w:vMerge/>
            <w:tcBorders>
              <w:right w:val="single" w:sz="4" w:space="0" w:color="000000"/>
            </w:tcBorders>
          </w:tcPr>
          <w:p w:rsidR="007A1A6D" w:rsidRDefault="007A1A6D">
            <w:pPr>
              <w:pStyle w:val="tabelltext"/>
            </w:pPr>
          </w:p>
        </w:tc>
        <w:tc>
          <w:tcPr>
            <w:tcW w:w="5203" w:type="dxa"/>
            <w:tcBorders>
              <w:top w:val="nil"/>
              <w:left w:val="single" w:sz="4" w:space="0" w:color="000000"/>
              <w:bottom w:val="single" w:sz="4" w:space="0" w:color="000000"/>
              <w:right w:val="single" w:sz="4" w:space="0" w:color="000000"/>
            </w:tcBorders>
          </w:tcPr>
          <w:p w:rsidR="00BC379F" w:rsidRDefault="007A1A6D" w:rsidP="00BC379F">
            <w:pPr>
              <w:pStyle w:val="Tabelltextifyllnad"/>
              <w:rPr>
                <w:noProof/>
              </w:rPr>
            </w:pPr>
            <w:r>
              <w:fldChar w:fldCharType="begin">
                <w:ffData>
                  <w:name w:val="Text4"/>
                  <w:enabled/>
                  <w:calcOnExit w:val="0"/>
                  <w:textInput/>
                </w:ffData>
              </w:fldChar>
            </w:r>
            <w:r>
              <w:instrText xml:space="preserve"> FORMTEXT </w:instrText>
            </w:r>
            <w:r>
              <w:fldChar w:fldCharType="separate"/>
            </w:r>
            <w:r w:rsidR="00BC379F">
              <w:rPr>
                <w:noProof/>
              </w:rPr>
              <w:t>072 202 12 00, 070 646 07 65</w:t>
            </w:r>
          </w:p>
          <w:p w:rsidR="007A1A6D" w:rsidRDefault="007A1A6D" w:rsidP="00BC379F">
            <w:pPr>
              <w:pStyle w:val="Tabelltextifyllnad"/>
            </w:pPr>
            <w:r>
              <w:fldChar w:fldCharType="end"/>
            </w:r>
          </w:p>
        </w:tc>
      </w:tr>
      <w:tr w:rsidR="007A1A6D" w:rsidTr="00D0455B">
        <w:trPr>
          <w:cantSplit/>
          <w:trHeight w:val="75"/>
        </w:trPr>
        <w:tc>
          <w:tcPr>
            <w:tcW w:w="5203" w:type="dxa"/>
            <w:vMerge/>
            <w:tcBorders>
              <w:right w:val="single" w:sz="4" w:space="0" w:color="000000"/>
            </w:tcBorders>
          </w:tcPr>
          <w:p w:rsidR="007A1A6D" w:rsidRDefault="007A1A6D">
            <w:pPr>
              <w:pStyle w:val="tabelltext"/>
            </w:pPr>
          </w:p>
        </w:tc>
        <w:tc>
          <w:tcPr>
            <w:tcW w:w="5203" w:type="dxa"/>
            <w:tcBorders>
              <w:top w:val="single" w:sz="4" w:space="0" w:color="000000"/>
              <w:left w:val="single" w:sz="4" w:space="0" w:color="000000"/>
              <w:bottom w:val="nil"/>
              <w:right w:val="single" w:sz="4" w:space="0" w:color="000000"/>
            </w:tcBorders>
          </w:tcPr>
          <w:p w:rsidR="007A1A6D" w:rsidRDefault="007A1A6D">
            <w:pPr>
              <w:pStyle w:val="tabelltext"/>
            </w:pPr>
            <w:r>
              <w:t>Faxnummer (även riktnummer)</w:t>
            </w:r>
          </w:p>
        </w:tc>
      </w:tr>
      <w:tr w:rsidR="007A1A6D" w:rsidTr="008D5456">
        <w:trPr>
          <w:cantSplit/>
          <w:trHeight w:hRule="exact" w:val="284"/>
        </w:trPr>
        <w:tc>
          <w:tcPr>
            <w:tcW w:w="5203" w:type="dxa"/>
            <w:vMerge/>
            <w:tcBorders>
              <w:right w:val="single" w:sz="4" w:space="0" w:color="000000"/>
            </w:tcBorders>
          </w:tcPr>
          <w:p w:rsidR="007A1A6D" w:rsidRDefault="007A1A6D">
            <w:pPr>
              <w:pStyle w:val="tabelltext"/>
            </w:pPr>
          </w:p>
        </w:tc>
        <w:tc>
          <w:tcPr>
            <w:tcW w:w="5203" w:type="dxa"/>
            <w:tcBorders>
              <w:top w:val="nil"/>
              <w:left w:val="single" w:sz="4" w:space="0" w:color="000000"/>
              <w:bottom w:val="single" w:sz="4" w:space="0" w:color="000000"/>
              <w:right w:val="single" w:sz="4" w:space="0" w:color="000000"/>
            </w:tcBorders>
          </w:tcPr>
          <w:p w:rsidR="007A1A6D" w:rsidRDefault="007A1A6D" w:rsidP="00BC379F">
            <w:pPr>
              <w:pStyle w:val="Tabelltextifyllnad"/>
            </w:pPr>
            <w:r>
              <w:fldChar w:fldCharType="begin">
                <w:ffData>
                  <w:name w:val="Text4"/>
                  <w:enabled/>
                  <w:calcOnExit w:val="0"/>
                  <w:textInput/>
                </w:ffData>
              </w:fldChar>
            </w:r>
            <w:r>
              <w:instrText xml:space="preserve"> FORMTEXT </w:instrText>
            </w:r>
            <w:r>
              <w:fldChar w:fldCharType="separate"/>
            </w:r>
            <w:r w:rsidR="00BC379F">
              <w:t>0</w:t>
            </w:r>
            <w:r w:rsidR="00BC379F" w:rsidRPr="00BC379F">
              <w:rPr>
                <w:noProof/>
              </w:rPr>
              <w:t>90</w:t>
            </w:r>
            <w:r w:rsidR="00BC379F">
              <w:rPr>
                <w:noProof/>
              </w:rPr>
              <w:t xml:space="preserve"> </w:t>
            </w:r>
            <w:r w:rsidR="00BC379F" w:rsidRPr="00BC379F">
              <w:rPr>
                <w:noProof/>
              </w:rPr>
              <w:t>12 45 64</w:t>
            </w:r>
            <w:r>
              <w:fldChar w:fldCharType="end"/>
            </w:r>
          </w:p>
        </w:tc>
      </w:tr>
      <w:tr w:rsidR="00A527D2">
        <w:tc>
          <w:tcPr>
            <w:tcW w:w="10406" w:type="dxa"/>
            <w:gridSpan w:val="2"/>
            <w:tcBorders>
              <w:top w:val="single" w:sz="4" w:space="0" w:color="auto"/>
              <w:bottom w:val="nil"/>
            </w:tcBorders>
          </w:tcPr>
          <w:p w:rsidR="00A527D2" w:rsidRDefault="007A1A6D">
            <w:pPr>
              <w:pStyle w:val="tabelltext"/>
            </w:pPr>
            <w:r>
              <w:t>E-postadress</w:t>
            </w:r>
          </w:p>
        </w:tc>
      </w:tr>
      <w:tr w:rsidR="00A527D2" w:rsidTr="008D5456">
        <w:trPr>
          <w:trHeight w:hRule="exact" w:val="284"/>
        </w:trPr>
        <w:tc>
          <w:tcPr>
            <w:tcW w:w="10406" w:type="dxa"/>
            <w:gridSpan w:val="2"/>
            <w:tcBorders>
              <w:top w:val="nil"/>
            </w:tcBorders>
          </w:tcPr>
          <w:p w:rsidR="00A527D2" w:rsidRDefault="00A527D2" w:rsidP="00BC379F">
            <w:pPr>
              <w:pStyle w:val="Tabelltextifyllnad"/>
            </w:pPr>
            <w:r>
              <w:fldChar w:fldCharType="begin">
                <w:ffData>
                  <w:name w:val="Text4"/>
                  <w:enabled/>
                  <w:calcOnExit w:val="0"/>
                  <w:textInput/>
                </w:ffData>
              </w:fldChar>
            </w:r>
            <w:bookmarkStart w:id="0" w:name="Text4"/>
            <w:r>
              <w:instrText xml:space="preserve"> FORMTEXT </w:instrText>
            </w:r>
            <w:r>
              <w:fldChar w:fldCharType="separate"/>
            </w:r>
            <w:r w:rsidR="00BC379F">
              <w:t>jenny</w:t>
            </w:r>
            <w:r w:rsidR="00BC379F">
              <w:rPr>
                <w:noProof/>
              </w:rPr>
              <w:t>@sapmi.se   britt-marie@sapmi.se</w:t>
            </w:r>
            <w:r>
              <w:fldChar w:fldCharType="end"/>
            </w:r>
            <w:bookmarkEnd w:id="0"/>
          </w:p>
        </w:tc>
      </w:tr>
    </w:tbl>
    <w:p w:rsidR="00A527D2" w:rsidRDefault="00E85B75" w:rsidP="00E85B75">
      <w:pPr>
        <w:pStyle w:val="Rubrik1"/>
      </w:pPr>
      <w:r>
        <w:t>Sammanfattning av projektet</w:t>
      </w:r>
    </w:p>
    <w:p w:rsidR="00A527D2" w:rsidRDefault="00E85B75">
      <w:pPr>
        <w:pStyle w:val="Rubrik2"/>
      </w:pPr>
      <w:r>
        <w:t>Projektet genomfördes under perioden</w:t>
      </w: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222"/>
        <w:gridCol w:w="5223"/>
      </w:tblGrid>
      <w:tr w:rsidR="00E85B75" w:rsidTr="00E85B75">
        <w:trPr>
          <w:trHeight w:val="216"/>
        </w:trPr>
        <w:tc>
          <w:tcPr>
            <w:tcW w:w="5222" w:type="dxa"/>
          </w:tcPr>
          <w:p w:rsidR="00E85B75" w:rsidRDefault="00E85B75" w:rsidP="00E85B75">
            <w:pPr>
              <w:pStyle w:val="tabelltext"/>
            </w:pPr>
            <w:r>
              <w:t>Från och med</w:t>
            </w:r>
          </w:p>
        </w:tc>
        <w:tc>
          <w:tcPr>
            <w:tcW w:w="5223" w:type="dxa"/>
          </w:tcPr>
          <w:p w:rsidR="00E85B75" w:rsidRDefault="00E85B75" w:rsidP="00E85B75">
            <w:pPr>
              <w:pStyle w:val="tabelltext"/>
            </w:pPr>
            <w:r>
              <w:t>Till och med</w:t>
            </w:r>
          </w:p>
        </w:tc>
      </w:tr>
      <w:tr w:rsidR="00E85B75" w:rsidTr="008D5456">
        <w:trPr>
          <w:trHeight w:hRule="exact" w:val="284"/>
        </w:trPr>
        <w:tc>
          <w:tcPr>
            <w:tcW w:w="5222" w:type="dxa"/>
            <w:tcBorders>
              <w:bottom w:val="single" w:sz="4" w:space="0" w:color="000000"/>
            </w:tcBorders>
          </w:tcPr>
          <w:p w:rsidR="00E85B75" w:rsidRPr="00E85B75" w:rsidRDefault="00E85B75" w:rsidP="00BC379F">
            <w:pPr>
              <w:pStyle w:val="Tabelltextifyllnad"/>
            </w:pPr>
            <w:r w:rsidRPr="00E85B75">
              <w:fldChar w:fldCharType="begin">
                <w:ffData>
                  <w:name w:val="Text8"/>
                  <w:enabled/>
                  <w:calcOnExit w:val="0"/>
                  <w:textInput/>
                </w:ffData>
              </w:fldChar>
            </w:r>
            <w:r w:rsidRPr="00E85B75">
              <w:instrText xml:space="preserve"> FORMTEXT </w:instrText>
            </w:r>
            <w:r w:rsidRPr="00E85B75">
              <w:fldChar w:fldCharType="separate"/>
            </w:r>
            <w:r w:rsidR="00101D56">
              <w:t>201</w:t>
            </w:r>
            <w:r w:rsidR="00BC379F">
              <w:t>2</w:t>
            </w:r>
            <w:r w:rsidR="00101D56">
              <w:t>-</w:t>
            </w:r>
            <w:r w:rsidR="00BC379F">
              <w:t>01</w:t>
            </w:r>
            <w:r w:rsidR="00101D56">
              <w:t>-</w:t>
            </w:r>
            <w:r w:rsidR="00BC379F">
              <w:t>01</w:t>
            </w:r>
            <w:r w:rsidRPr="00E85B75">
              <w:fldChar w:fldCharType="end"/>
            </w:r>
            <w:r w:rsidR="008D5456">
              <w:t xml:space="preserve"> </w:t>
            </w:r>
          </w:p>
        </w:tc>
        <w:tc>
          <w:tcPr>
            <w:tcW w:w="5223" w:type="dxa"/>
            <w:tcBorders>
              <w:bottom w:val="single" w:sz="4" w:space="0" w:color="000000"/>
            </w:tcBorders>
          </w:tcPr>
          <w:p w:rsidR="00E85B75" w:rsidRPr="00E85B75" w:rsidRDefault="00E85B75" w:rsidP="00101D56">
            <w:pPr>
              <w:pStyle w:val="Tabelltextifyllnad"/>
            </w:pPr>
            <w:r w:rsidRPr="00E85B75">
              <w:fldChar w:fldCharType="begin">
                <w:ffData>
                  <w:name w:val="Text8"/>
                  <w:enabled/>
                  <w:calcOnExit w:val="0"/>
                  <w:textInput/>
                </w:ffData>
              </w:fldChar>
            </w:r>
            <w:r w:rsidRPr="00E85B75">
              <w:instrText xml:space="preserve"> FORMTEXT </w:instrText>
            </w:r>
            <w:r w:rsidRPr="00E85B75">
              <w:fldChar w:fldCharType="separate"/>
            </w:r>
            <w:r w:rsidR="00101D56">
              <w:t>2015-03-31</w:t>
            </w:r>
            <w:r w:rsidRPr="00E85B75">
              <w:fldChar w:fldCharType="end"/>
            </w:r>
          </w:p>
        </w:tc>
      </w:tr>
      <w:tr w:rsidR="00E85B75" w:rsidTr="00D0455B">
        <w:trPr>
          <w:trHeight w:val="279"/>
        </w:trPr>
        <w:tc>
          <w:tcPr>
            <w:tcW w:w="5222" w:type="dxa"/>
            <w:tcBorders>
              <w:top w:val="single" w:sz="4" w:space="0" w:color="000000"/>
              <w:left w:val="nil"/>
              <w:bottom w:val="single" w:sz="4" w:space="0" w:color="000000"/>
            </w:tcBorders>
          </w:tcPr>
          <w:p w:rsidR="00E85B75" w:rsidRPr="00E85B75" w:rsidRDefault="00E85B75" w:rsidP="00E85B75">
            <w:pPr>
              <w:pStyle w:val="Tabelltextifyllnad"/>
            </w:pPr>
          </w:p>
        </w:tc>
        <w:tc>
          <w:tcPr>
            <w:tcW w:w="5223" w:type="dxa"/>
            <w:tcBorders>
              <w:top w:val="single" w:sz="4" w:space="0" w:color="000000"/>
              <w:bottom w:val="single" w:sz="4" w:space="0" w:color="000000"/>
              <w:right w:val="nil"/>
            </w:tcBorders>
          </w:tcPr>
          <w:p w:rsidR="00E85B75" w:rsidRPr="00E85B75" w:rsidRDefault="00E85B75" w:rsidP="00E85B75">
            <w:pPr>
              <w:pStyle w:val="Tabelltextifyllnad"/>
            </w:pPr>
          </w:p>
        </w:tc>
      </w:tr>
      <w:tr w:rsidR="00E85B75" w:rsidTr="00D0455B">
        <w:trPr>
          <w:trHeight w:val="153"/>
        </w:trPr>
        <w:tc>
          <w:tcPr>
            <w:tcW w:w="10445" w:type="dxa"/>
            <w:gridSpan w:val="2"/>
            <w:tcBorders>
              <w:top w:val="single" w:sz="4" w:space="0" w:color="000000"/>
              <w:bottom w:val="nil"/>
            </w:tcBorders>
          </w:tcPr>
          <w:p w:rsidR="00E85B75" w:rsidRPr="00E85B75" w:rsidRDefault="00E85B75" w:rsidP="00E85B75">
            <w:pPr>
              <w:pStyle w:val="tabelltext"/>
            </w:pPr>
            <w:r>
              <w:t>Var genomfördes projektet?</w:t>
            </w:r>
          </w:p>
        </w:tc>
      </w:tr>
      <w:tr w:rsidR="00E85B75" w:rsidTr="00BD42A3">
        <w:trPr>
          <w:trHeight w:hRule="exact" w:val="284"/>
        </w:trPr>
        <w:tc>
          <w:tcPr>
            <w:tcW w:w="10445" w:type="dxa"/>
            <w:gridSpan w:val="2"/>
            <w:tcBorders>
              <w:top w:val="nil"/>
              <w:bottom w:val="single" w:sz="4" w:space="0" w:color="000000"/>
            </w:tcBorders>
          </w:tcPr>
          <w:p w:rsidR="00E85B75" w:rsidRPr="00E85B75" w:rsidRDefault="00E85B75" w:rsidP="00101D56">
            <w:pPr>
              <w:pStyle w:val="Tabelltextifyllnad"/>
            </w:pPr>
            <w:r w:rsidRPr="00E85B75">
              <w:fldChar w:fldCharType="begin">
                <w:ffData>
                  <w:name w:val="Text8"/>
                  <w:enabled/>
                  <w:calcOnExit w:val="0"/>
                  <w:textInput/>
                </w:ffData>
              </w:fldChar>
            </w:r>
            <w:r w:rsidRPr="00E85B75">
              <w:instrText xml:space="preserve"> FORMTEXT </w:instrText>
            </w:r>
            <w:r w:rsidRPr="00E85B75">
              <w:fldChar w:fldCharType="separate"/>
            </w:r>
            <w:r w:rsidR="00101D56">
              <w:t>Sápmi på svensk sida.</w:t>
            </w:r>
            <w:r w:rsidRPr="00E85B75">
              <w:fldChar w:fldCharType="end"/>
            </w:r>
          </w:p>
        </w:tc>
      </w:tr>
    </w:tbl>
    <w:p w:rsidR="004E38F8" w:rsidRPr="00A15617" w:rsidRDefault="004E38F8" w:rsidP="004E38F8">
      <w:pPr>
        <w:rPr>
          <w:sz w:val="2"/>
          <w:szCs w:val="2"/>
        </w:rPr>
        <w:sectPr w:rsidR="004E38F8" w:rsidRPr="00A15617" w:rsidSect="00653932">
          <w:headerReference w:type="first" r:id="rId8"/>
          <w:type w:val="continuous"/>
          <w:pgSz w:w="11906" w:h="16838" w:code="9"/>
          <w:pgMar w:top="794" w:right="386" w:bottom="1134" w:left="1134" w:header="454" w:footer="709" w:gutter="0"/>
          <w:cols w:space="708"/>
          <w:titlePg/>
          <w:docGrid w:linePitch="360"/>
        </w:sectPr>
      </w:pPr>
    </w:p>
    <w:p w:rsidR="004E38F8" w:rsidRPr="00A15617" w:rsidRDefault="004E38F8" w:rsidP="00A15617"/>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45"/>
      </w:tblGrid>
      <w:tr w:rsidR="00E85B75" w:rsidTr="004E38F8">
        <w:trPr>
          <w:cantSplit/>
          <w:trHeight w:val="153"/>
        </w:trPr>
        <w:tc>
          <w:tcPr>
            <w:tcW w:w="10445" w:type="dxa"/>
            <w:tcBorders>
              <w:top w:val="single" w:sz="4" w:space="0" w:color="000000"/>
              <w:bottom w:val="nil"/>
            </w:tcBorders>
          </w:tcPr>
          <w:p w:rsidR="00E85B75" w:rsidRPr="00E85B75" w:rsidRDefault="00E85B75" w:rsidP="008D5456">
            <w:pPr>
              <w:pStyle w:val="tabelltext"/>
            </w:pPr>
            <w:r>
              <w:t>Här ska du kort och konkret beskriva projektet</w:t>
            </w:r>
          </w:p>
        </w:tc>
      </w:tr>
      <w:tr w:rsidR="00E85B75" w:rsidTr="004E38F8">
        <w:trPr>
          <w:trHeight w:val="3572"/>
        </w:trPr>
        <w:tc>
          <w:tcPr>
            <w:tcW w:w="10445" w:type="dxa"/>
            <w:tcBorders>
              <w:top w:val="nil"/>
            </w:tcBorders>
          </w:tcPr>
          <w:p w:rsidR="00E85B75" w:rsidRDefault="00E85B75" w:rsidP="00BD42A3">
            <w:pPr>
              <w:pStyle w:val="Tabelltextifyllnad"/>
              <w:keepNext w:val="0"/>
            </w:pPr>
            <w:r w:rsidRPr="00E85B75">
              <w:fldChar w:fldCharType="begin">
                <w:ffData>
                  <w:name w:val="Text8"/>
                  <w:enabled/>
                  <w:calcOnExit w:val="0"/>
                  <w:textInput/>
                </w:ffData>
              </w:fldChar>
            </w:r>
            <w:r w:rsidRPr="00E85B75">
              <w:instrText xml:space="preserve"> FORMTEXT </w:instrText>
            </w:r>
            <w:r w:rsidRPr="00E85B75">
              <w:fldChar w:fldCharType="separate"/>
            </w:r>
            <w:r w:rsidRPr="00E85B75">
              <w:t> </w:t>
            </w:r>
            <w:r w:rsidRPr="00E85B75">
              <w:t> </w:t>
            </w:r>
            <w:r w:rsidRPr="00E85B75">
              <w:t> </w:t>
            </w:r>
            <w:r w:rsidRPr="00E85B75">
              <w:t> </w:t>
            </w:r>
            <w:r w:rsidRPr="00E85B75">
              <w:t> </w:t>
            </w:r>
            <w:r w:rsidRPr="00E85B75">
              <w:fldChar w:fldCharType="end"/>
            </w:r>
            <w:r w:rsidR="008D5456">
              <w:t xml:space="preserve"> </w:t>
            </w:r>
          </w:p>
          <w:p w:rsidR="003B5BDD" w:rsidRDefault="003B5BDD" w:rsidP="003B5BDD">
            <w:pPr>
              <w:pStyle w:val="Tabelltextifyllnad"/>
              <w:keepNext w:val="0"/>
              <w:rPr>
                <w:sz w:val="20"/>
              </w:rPr>
            </w:pPr>
            <w:r>
              <w:rPr>
                <w:sz w:val="20"/>
              </w:rPr>
              <w:t>¤ En ekonomisk utveckling i</w:t>
            </w:r>
            <w:r w:rsidRPr="00C002DA">
              <w:rPr>
                <w:sz w:val="20"/>
              </w:rPr>
              <w:t xml:space="preserve"> både rens</w:t>
            </w:r>
            <w:r>
              <w:rPr>
                <w:sz w:val="20"/>
              </w:rPr>
              <w:t xml:space="preserve">kötsel </w:t>
            </w:r>
            <w:r w:rsidRPr="00C002DA">
              <w:rPr>
                <w:sz w:val="20"/>
              </w:rPr>
              <w:t>slakteri- och förädlingsföretag måste fortsatt ske utifrån naturens villkor för både miljövänlig produktion samt ett resultat som ger hälsosamma och högkvalitativa matprodukter, vilket är en förutsättning för utvecklingen av den samiska ekonomin och för det samiska företagandet som helhet där så stor del av förädlingsvärdet bör stanna hos de samiska företagarna.</w:t>
            </w:r>
          </w:p>
          <w:p w:rsidR="003B5BDD" w:rsidRDefault="003B5BDD" w:rsidP="00C31653">
            <w:pPr>
              <w:pStyle w:val="Tabelltextifyllnad"/>
              <w:keepNext w:val="0"/>
              <w:rPr>
                <w:sz w:val="20"/>
                <w:szCs w:val="20"/>
              </w:rPr>
            </w:pPr>
            <w:r>
              <w:rPr>
                <w:sz w:val="20"/>
              </w:rPr>
              <w:t xml:space="preserve">¤ </w:t>
            </w:r>
            <w:r w:rsidR="00C31653">
              <w:rPr>
                <w:sz w:val="20"/>
              </w:rPr>
              <w:t xml:space="preserve">Behov fanns för </w:t>
            </w:r>
            <w:r w:rsidR="00C31653" w:rsidRPr="00C002DA">
              <w:rPr>
                <w:sz w:val="20"/>
                <w:szCs w:val="20"/>
              </w:rPr>
              <w:t>organiserat utvecklingsarbete för nätverkssamarbete</w:t>
            </w:r>
            <w:r w:rsidR="00C31653">
              <w:rPr>
                <w:sz w:val="20"/>
                <w:szCs w:val="20"/>
              </w:rPr>
              <w:t>,</w:t>
            </w:r>
            <w:r w:rsidR="00C31653" w:rsidRPr="00C002DA">
              <w:rPr>
                <w:sz w:val="20"/>
                <w:szCs w:val="20"/>
              </w:rPr>
              <w:t xml:space="preserve"> kvalitetsfrågor, Renlycka kvalitetssigill och kompetensutveckling inom produktutveckling, affärsutveckl</w:t>
            </w:r>
            <w:r w:rsidR="00C31653">
              <w:rPr>
                <w:sz w:val="20"/>
                <w:szCs w:val="20"/>
              </w:rPr>
              <w:t>ing m.fl. områden för att visa</w:t>
            </w:r>
            <w:r w:rsidR="00C31653" w:rsidRPr="00C002DA">
              <w:rPr>
                <w:sz w:val="20"/>
                <w:szCs w:val="20"/>
              </w:rPr>
              <w:t xml:space="preserve"> vikten att se renkött utifrån en gemensam värdekedja, från primärproduktion genom slakt och förädling till marknad. Detta skulle gagna alla delar i produktionskedjan genom bättre ekonomiskt utbyte och stabilare prisbild</w:t>
            </w:r>
            <w:r w:rsidR="00C31653">
              <w:rPr>
                <w:sz w:val="20"/>
                <w:szCs w:val="20"/>
              </w:rPr>
              <w:t>.</w:t>
            </w:r>
          </w:p>
          <w:p w:rsidR="00C31653" w:rsidRDefault="002662D5" w:rsidP="00C706E7">
            <w:pPr>
              <w:pStyle w:val="Tabelltextifyllnad"/>
              <w:rPr>
                <w:sz w:val="20"/>
                <w:szCs w:val="20"/>
              </w:rPr>
            </w:pPr>
            <w:r>
              <w:rPr>
                <w:sz w:val="20"/>
                <w:szCs w:val="20"/>
              </w:rPr>
              <w:t xml:space="preserve">¤ </w:t>
            </w:r>
            <w:r w:rsidR="00C706E7" w:rsidRPr="00C706E7">
              <w:rPr>
                <w:sz w:val="20"/>
                <w:szCs w:val="20"/>
              </w:rPr>
              <w:t>Projekt R</w:t>
            </w:r>
            <w:r w:rsidR="00C706E7">
              <w:rPr>
                <w:sz w:val="20"/>
                <w:szCs w:val="20"/>
              </w:rPr>
              <w:t>enlycka har genomfört</w:t>
            </w:r>
            <w:r>
              <w:rPr>
                <w:sz w:val="20"/>
                <w:szCs w:val="20"/>
              </w:rPr>
              <w:t>:</w:t>
            </w:r>
            <w:r w:rsidR="00C706E7">
              <w:rPr>
                <w:sz w:val="20"/>
                <w:szCs w:val="20"/>
              </w:rPr>
              <w:t xml:space="preserve"> -</w:t>
            </w:r>
            <w:r w:rsidR="00C706E7" w:rsidRPr="00C706E7">
              <w:rPr>
                <w:sz w:val="20"/>
                <w:szCs w:val="20"/>
              </w:rPr>
              <w:t>Kunskapsutveckling/kompetensutveckling för etableri</w:t>
            </w:r>
            <w:r w:rsidR="00C706E7">
              <w:rPr>
                <w:sz w:val="20"/>
                <w:szCs w:val="20"/>
              </w:rPr>
              <w:t>ng av nya renförädlingsföretag, -</w:t>
            </w:r>
            <w:r w:rsidR="00C706E7" w:rsidRPr="00C706E7">
              <w:rPr>
                <w:sz w:val="20"/>
                <w:szCs w:val="20"/>
              </w:rPr>
              <w:t>18 kompetensutvecklingsaktiviteter rikta</w:t>
            </w:r>
            <w:r w:rsidR="00C706E7">
              <w:rPr>
                <w:sz w:val="20"/>
                <w:szCs w:val="20"/>
              </w:rPr>
              <w:t>de till samiska matföretagare, -</w:t>
            </w:r>
            <w:r w:rsidR="00C706E7" w:rsidRPr="00C706E7">
              <w:rPr>
                <w:sz w:val="20"/>
                <w:szCs w:val="20"/>
              </w:rPr>
              <w:t>5 offentliga aktivi</w:t>
            </w:r>
            <w:r w:rsidR="00C706E7">
              <w:rPr>
                <w:sz w:val="20"/>
                <w:szCs w:val="20"/>
              </w:rPr>
              <w:t>teter vid olika matarrangemang,</w:t>
            </w:r>
            <w:r w:rsidR="009903C6">
              <w:t xml:space="preserve"> -</w:t>
            </w:r>
            <w:r w:rsidR="009903C6" w:rsidRPr="009903C6">
              <w:rPr>
                <w:sz w:val="20"/>
                <w:szCs w:val="20"/>
              </w:rPr>
              <w:t xml:space="preserve">Tillsammans med Slow Food Sápmi gjort en speciell och genomtänkt satsning på den samiska </w:t>
            </w:r>
            <w:r w:rsidR="009903C6">
              <w:rPr>
                <w:sz w:val="20"/>
                <w:szCs w:val="20"/>
              </w:rPr>
              <w:t xml:space="preserve">traditionella </w:t>
            </w:r>
            <w:r w:rsidR="009903C6" w:rsidRPr="009903C6">
              <w:rPr>
                <w:sz w:val="20"/>
                <w:szCs w:val="20"/>
              </w:rPr>
              <w:t>korven GUR</w:t>
            </w:r>
            <w:r w:rsidR="009903C6">
              <w:rPr>
                <w:sz w:val="20"/>
                <w:szCs w:val="20"/>
              </w:rPr>
              <w:t>PI,</w:t>
            </w:r>
            <w:r w:rsidR="00C706E7">
              <w:rPr>
                <w:sz w:val="20"/>
                <w:szCs w:val="20"/>
              </w:rPr>
              <w:t xml:space="preserve"> </w:t>
            </w:r>
            <w:r w:rsidR="009903C6">
              <w:rPr>
                <w:sz w:val="20"/>
                <w:szCs w:val="20"/>
              </w:rPr>
              <w:t>-</w:t>
            </w:r>
            <w:r w:rsidR="009903C6" w:rsidRPr="009903C6">
              <w:rPr>
                <w:sz w:val="20"/>
                <w:szCs w:val="20"/>
              </w:rPr>
              <w:t>Ett flertal smak- och kvalitetsprovningar med sa</w:t>
            </w:r>
            <w:r w:rsidR="009903C6">
              <w:rPr>
                <w:sz w:val="20"/>
                <w:szCs w:val="20"/>
              </w:rPr>
              <w:t>miska deltagare kring samiska matprodukter,</w:t>
            </w:r>
            <w:r w:rsidR="009903C6" w:rsidRPr="009903C6">
              <w:rPr>
                <w:sz w:val="20"/>
                <w:szCs w:val="20"/>
              </w:rPr>
              <w:t xml:space="preserve"> </w:t>
            </w:r>
            <w:r w:rsidR="00C706E7">
              <w:rPr>
                <w:sz w:val="20"/>
                <w:szCs w:val="20"/>
              </w:rPr>
              <w:t>-</w:t>
            </w:r>
            <w:r w:rsidR="00C706E7" w:rsidRPr="00C706E7">
              <w:rPr>
                <w:sz w:val="20"/>
                <w:szCs w:val="20"/>
              </w:rPr>
              <w:t>Utvecklingsarbete med nätverket Samisk matvisio</w:t>
            </w:r>
            <w:r w:rsidR="00C706E7">
              <w:rPr>
                <w:sz w:val="20"/>
                <w:szCs w:val="20"/>
              </w:rPr>
              <w:t>n samt Renlycka sigill-företag, -</w:t>
            </w:r>
            <w:r w:rsidR="00C706E7" w:rsidRPr="00C706E7">
              <w:rPr>
                <w:sz w:val="20"/>
                <w:szCs w:val="20"/>
              </w:rPr>
              <w:t>Utveckling av Renlycka-koncept</w:t>
            </w:r>
            <w:r w:rsidR="00C706E7">
              <w:rPr>
                <w:sz w:val="20"/>
                <w:szCs w:val="20"/>
              </w:rPr>
              <w:t>et, -</w:t>
            </w:r>
            <w:r w:rsidR="00C706E7" w:rsidRPr="00C706E7">
              <w:rPr>
                <w:sz w:val="20"/>
                <w:szCs w:val="20"/>
              </w:rPr>
              <w:t>Produktutveck</w:t>
            </w:r>
            <w:r w:rsidR="00C706E7">
              <w:rPr>
                <w:sz w:val="20"/>
                <w:szCs w:val="20"/>
              </w:rPr>
              <w:t>ling via experimentverkstäder, -</w:t>
            </w:r>
            <w:r w:rsidR="00C706E7" w:rsidRPr="00C706E7">
              <w:rPr>
                <w:sz w:val="20"/>
                <w:szCs w:val="20"/>
              </w:rPr>
              <w:t>Marknadsföring via del</w:t>
            </w:r>
            <w:r w:rsidR="00C706E7">
              <w:rPr>
                <w:sz w:val="20"/>
                <w:szCs w:val="20"/>
              </w:rPr>
              <w:t>tagande på mässor och marknader, -</w:t>
            </w:r>
            <w:r w:rsidR="00C706E7" w:rsidRPr="00C706E7">
              <w:rPr>
                <w:sz w:val="20"/>
                <w:szCs w:val="20"/>
              </w:rPr>
              <w:t>Färdigställt ansökan om Ursprungsskydd för Suovas till EU.</w:t>
            </w:r>
          </w:p>
          <w:p w:rsidR="002662D5" w:rsidRDefault="002662D5" w:rsidP="002662D5">
            <w:pPr>
              <w:pStyle w:val="Tabelltextifyllnad"/>
              <w:rPr>
                <w:sz w:val="20"/>
                <w:szCs w:val="20"/>
              </w:rPr>
            </w:pPr>
            <w:r>
              <w:rPr>
                <w:sz w:val="20"/>
                <w:szCs w:val="20"/>
              </w:rPr>
              <w:t xml:space="preserve">¤ </w:t>
            </w:r>
            <w:r w:rsidRPr="002662D5">
              <w:rPr>
                <w:sz w:val="20"/>
                <w:szCs w:val="20"/>
              </w:rPr>
              <w:t>Projekt Renlyck</w:t>
            </w:r>
            <w:r>
              <w:rPr>
                <w:sz w:val="20"/>
                <w:szCs w:val="20"/>
              </w:rPr>
              <w:t>a har skapat följande resultat: -</w:t>
            </w:r>
            <w:r w:rsidRPr="002662D5">
              <w:rPr>
                <w:sz w:val="20"/>
                <w:szCs w:val="20"/>
              </w:rPr>
              <w:t>Etablering av nätverket Samisk matvisi</w:t>
            </w:r>
            <w:r>
              <w:rPr>
                <w:sz w:val="20"/>
                <w:szCs w:val="20"/>
              </w:rPr>
              <w:t>on och Renlycka sigill-företag, -</w:t>
            </w:r>
            <w:r w:rsidRPr="002662D5">
              <w:rPr>
                <w:sz w:val="20"/>
                <w:szCs w:val="20"/>
              </w:rPr>
              <w:t>Tre nya samiska för</w:t>
            </w:r>
            <w:r>
              <w:rPr>
                <w:sz w:val="20"/>
                <w:szCs w:val="20"/>
              </w:rPr>
              <w:t>ädlingsföretag har etablerats, -</w:t>
            </w:r>
            <w:r w:rsidRPr="002662D5">
              <w:rPr>
                <w:sz w:val="20"/>
                <w:szCs w:val="20"/>
              </w:rPr>
              <w:t>Fem samiska renförädlingsföretag har godkänts</w:t>
            </w:r>
            <w:r>
              <w:rPr>
                <w:sz w:val="20"/>
                <w:szCs w:val="20"/>
              </w:rPr>
              <w:t xml:space="preserve"> för Renlycka Kvalitetssigill, -</w:t>
            </w:r>
            <w:r w:rsidRPr="002662D5">
              <w:rPr>
                <w:sz w:val="20"/>
                <w:szCs w:val="20"/>
              </w:rPr>
              <w:t>Idag finns 10 Renlycka-godkänd</w:t>
            </w:r>
            <w:r>
              <w:rPr>
                <w:sz w:val="20"/>
                <w:szCs w:val="20"/>
              </w:rPr>
              <w:t>a samiska renförädlingsföretag, -</w:t>
            </w:r>
            <w:r w:rsidRPr="002662D5">
              <w:rPr>
                <w:sz w:val="20"/>
                <w:szCs w:val="20"/>
              </w:rPr>
              <w:t>Etablering av nätv</w:t>
            </w:r>
            <w:r>
              <w:rPr>
                <w:sz w:val="20"/>
                <w:szCs w:val="20"/>
              </w:rPr>
              <w:t>erket Renlycka sigill-företag, -</w:t>
            </w:r>
            <w:r w:rsidRPr="002662D5">
              <w:rPr>
                <w:sz w:val="20"/>
                <w:szCs w:val="20"/>
              </w:rPr>
              <w:t>Ansökan har inlämnats till EU om u</w:t>
            </w:r>
            <w:r>
              <w:rPr>
                <w:sz w:val="20"/>
                <w:szCs w:val="20"/>
              </w:rPr>
              <w:t>rsprungsskydd, SUB, för Suovas, -</w:t>
            </w:r>
            <w:r w:rsidRPr="002662D5">
              <w:rPr>
                <w:sz w:val="20"/>
                <w:szCs w:val="20"/>
              </w:rPr>
              <w:t>Metod för produktutveckling s</w:t>
            </w:r>
            <w:r>
              <w:rPr>
                <w:sz w:val="20"/>
                <w:szCs w:val="20"/>
              </w:rPr>
              <w:t>kapad via experimentverkstäder, -</w:t>
            </w:r>
            <w:r w:rsidRPr="002662D5">
              <w:rPr>
                <w:sz w:val="20"/>
                <w:szCs w:val="20"/>
              </w:rPr>
              <w:t xml:space="preserve">Produktion av en kokbok; SMAK PÅ SÁPMI, en receptbroschyr; RENKÖTT-Smaker från det samiska </w:t>
            </w:r>
            <w:r>
              <w:rPr>
                <w:sz w:val="20"/>
                <w:szCs w:val="20"/>
              </w:rPr>
              <w:t>köket, broschyr; GURPI m.m. -</w:t>
            </w:r>
            <w:r w:rsidRPr="002662D5">
              <w:rPr>
                <w:sz w:val="20"/>
                <w:szCs w:val="20"/>
              </w:rPr>
              <w:t xml:space="preserve">Matboken SMAK PÅ SÁPMI vann utmärkelse </w:t>
            </w:r>
            <w:r>
              <w:rPr>
                <w:sz w:val="20"/>
                <w:szCs w:val="20"/>
              </w:rPr>
              <w:t>i matboktävling i oktober 2014, -</w:t>
            </w:r>
            <w:r w:rsidRPr="002662D5">
              <w:rPr>
                <w:sz w:val="20"/>
                <w:szCs w:val="20"/>
              </w:rPr>
              <w:t>Produktion av Renlycka marknadsföringsmaterial såsom vepor m.m.</w:t>
            </w:r>
          </w:p>
          <w:p w:rsidR="002662D5" w:rsidRDefault="002662D5" w:rsidP="002662D5">
            <w:pPr>
              <w:pStyle w:val="Tabelltextifyllnad"/>
              <w:rPr>
                <w:sz w:val="20"/>
                <w:szCs w:val="20"/>
              </w:rPr>
            </w:pPr>
            <w:r>
              <w:rPr>
                <w:sz w:val="20"/>
                <w:szCs w:val="20"/>
              </w:rPr>
              <w:t xml:space="preserve">¤ </w:t>
            </w:r>
            <w:r w:rsidRPr="002662D5">
              <w:rPr>
                <w:sz w:val="20"/>
                <w:szCs w:val="20"/>
              </w:rPr>
              <w:t>Det positiva är det ökade intresset att etablera nya renförädlingsföretag samt att samarbeta med all samiskt matföretagande så som bär, fisk, restaurang och turism. Stort deltagandet på branschmöten, seminarier, workshops m.m. har visat på ett bra utvecklingsintresse i samiskt mat och nyföretagande. Positivt är också att nätverket Samisk matvision resulterade i att flertalet av kurserna, seminarierna m.m. genomfördes tillsammans med någon annan organisation.</w:t>
            </w:r>
          </w:p>
          <w:p w:rsidR="004E571D" w:rsidRDefault="004E571D" w:rsidP="004E571D">
            <w:pPr>
              <w:pStyle w:val="Tabelltextifyllnad"/>
              <w:rPr>
                <w:sz w:val="20"/>
                <w:szCs w:val="20"/>
              </w:rPr>
            </w:pPr>
            <w:r>
              <w:rPr>
                <w:sz w:val="20"/>
                <w:szCs w:val="20"/>
              </w:rPr>
              <w:t xml:space="preserve">¤ Erfarenheter till nytta för andra är </w:t>
            </w:r>
            <w:proofErr w:type="spellStart"/>
            <w:r>
              <w:rPr>
                <w:sz w:val="20"/>
                <w:szCs w:val="20"/>
              </w:rPr>
              <w:t>bl.a</w:t>
            </w:r>
            <w:proofErr w:type="spellEnd"/>
            <w:r>
              <w:rPr>
                <w:sz w:val="20"/>
                <w:szCs w:val="20"/>
              </w:rPr>
              <w:t>: -</w:t>
            </w:r>
            <w:r w:rsidRPr="004E571D">
              <w:rPr>
                <w:sz w:val="20"/>
                <w:szCs w:val="20"/>
              </w:rPr>
              <w:t xml:space="preserve">Kvalitetssigillet </w:t>
            </w:r>
            <w:proofErr w:type="spellStart"/>
            <w:r w:rsidRPr="004E571D">
              <w:rPr>
                <w:sz w:val="20"/>
                <w:szCs w:val="20"/>
              </w:rPr>
              <w:t>Renlycka</w:t>
            </w:r>
            <w:proofErr w:type="spellEnd"/>
            <w:r w:rsidRPr="004E571D">
              <w:rPr>
                <w:sz w:val="20"/>
                <w:szCs w:val="20"/>
              </w:rPr>
              <w:t xml:space="preserve"> är nu etablerad och ger en framtidstro på möjligheterna att både förädla och marknadsföra renkött som en samisk vara utifrån kvalitet och samiskt u</w:t>
            </w:r>
            <w:r>
              <w:rPr>
                <w:sz w:val="20"/>
                <w:szCs w:val="20"/>
              </w:rPr>
              <w:t>rsprung, -</w:t>
            </w:r>
            <w:r w:rsidRPr="004E571D">
              <w:rPr>
                <w:sz w:val="20"/>
                <w:szCs w:val="20"/>
              </w:rPr>
              <w:t>Kompetensutveckling och kvalitetsökning genom hela produktionskedjan har gett resultat i företagsutveckling och e</w:t>
            </w:r>
            <w:r>
              <w:rPr>
                <w:sz w:val="20"/>
                <w:szCs w:val="20"/>
              </w:rPr>
              <w:t>tt utvecklat nätverkssamarbete, -</w:t>
            </w:r>
            <w:r w:rsidRPr="004E571D">
              <w:rPr>
                <w:sz w:val="20"/>
                <w:szCs w:val="20"/>
              </w:rPr>
              <w:t>En viktig framgångsfaktor är vidareutveckling av samarbetet med samiska mataktörer såsom Slow Food Sápmi, Samernas utbildni</w:t>
            </w:r>
            <w:r>
              <w:rPr>
                <w:sz w:val="20"/>
                <w:szCs w:val="20"/>
              </w:rPr>
              <w:t>ngscentrum, samisk turism m.fl. -</w:t>
            </w:r>
            <w:r w:rsidRPr="004E571D">
              <w:rPr>
                <w:sz w:val="20"/>
                <w:szCs w:val="20"/>
              </w:rPr>
              <w:t>Potentialen för en ökning av antalet renförädlingsföretag samt ansl</w:t>
            </w:r>
            <w:r>
              <w:rPr>
                <w:sz w:val="20"/>
                <w:szCs w:val="20"/>
              </w:rPr>
              <w:t>utna Renlycka-företag är stort, -</w:t>
            </w:r>
            <w:r w:rsidRPr="004E571D">
              <w:rPr>
                <w:sz w:val="20"/>
                <w:szCs w:val="20"/>
              </w:rPr>
              <w:t>Marknadsföringen av renkött ska ha en tydlig koppling till den samiska kulturen och som en högkvalitativ naturprodukt. På det sättet kan det samiska matföretagandet bli starkare när arbetet kan ske utifrån den samiska kulturen och nå en marknad med tydlig profil av kvalitet och genuinitet.</w:t>
            </w:r>
          </w:p>
          <w:p w:rsidR="00CD4119" w:rsidRPr="00C706E7" w:rsidRDefault="00CD4119" w:rsidP="00CD4119">
            <w:pPr>
              <w:pStyle w:val="Tabelltextifyllnad"/>
              <w:ind w:left="0"/>
              <w:rPr>
                <w:sz w:val="20"/>
                <w:szCs w:val="20"/>
              </w:rPr>
            </w:pPr>
          </w:p>
        </w:tc>
      </w:tr>
    </w:tbl>
    <w:p w:rsidR="00EB51A2" w:rsidRPr="00EB51A2" w:rsidRDefault="00EB51A2" w:rsidP="00EB51A2">
      <w:pPr>
        <w:rPr>
          <w:sz w:val="2"/>
          <w:szCs w:val="2"/>
        </w:rPr>
        <w:sectPr w:rsidR="00EB51A2" w:rsidRPr="00EB51A2" w:rsidSect="00653932">
          <w:type w:val="continuous"/>
          <w:pgSz w:w="11906" w:h="16838" w:code="9"/>
          <w:pgMar w:top="794" w:right="386" w:bottom="1134" w:left="1134" w:header="454" w:footer="709" w:gutter="0"/>
          <w:cols w:space="708"/>
          <w:formProt w:val="0"/>
          <w:titlePg/>
          <w:docGrid w:linePitch="360"/>
        </w:sectPr>
      </w:pPr>
    </w:p>
    <w:p w:rsidR="00EB51A2" w:rsidRPr="00EB51A2" w:rsidRDefault="00EB51A2" w:rsidP="00EB51A2">
      <w:pPr>
        <w:rPr>
          <w:sz w:val="2"/>
          <w:szCs w:val="2"/>
        </w:rPr>
      </w:pPr>
    </w:p>
    <w:p w:rsidR="0020153F" w:rsidRDefault="00666670" w:rsidP="00001ADC">
      <w:pPr>
        <w:pStyle w:val="Rubrik1"/>
        <w:rPr>
          <w:caps/>
        </w:rPr>
      </w:pPr>
      <w:r>
        <w:t xml:space="preserve">Målgruppen – </w:t>
      </w:r>
      <w:r w:rsidR="00445DA2" w:rsidRPr="0020153F">
        <w:t>vem riktade sig projektet till</w:t>
      </w:r>
    </w:p>
    <w:p w:rsidR="0020153F" w:rsidRPr="00245927" w:rsidRDefault="0020153F" w:rsidP="0020153F">
      <w:pPr>
        <w:rPr>
          <w:sz w:val="2"/>
          <w:szCs w:val="2"/>
        </w:rPr>
      </w:pPr>
    </w:p>
    <w:p w:rsidR="0020153F" w:rsidRPr="00245927" w:rsidRDefault="0020153F" w:rsidP="0020153F">
      <w:pPr>
        <w:rPr>
          <w:sz w:val="2"/>
          <w:szCs w:val="2"/>
        </w:rPr>
        <w:sectPr w:rsidR="0020153F" w:rsidRPr="00245927" w:rsidSect="00653932">
          <w:type w:val="continuous"/>
          <w:pgSz w:w="11906" w:h="16838" w:code="9"/>
          <w:pgMar w:top="794" w:right="386" w:bottom="1134" w:left="1134" w:header="454" w:footer="709" w:gutter="0"/>
          <w:cols w:space="708"/>
          <w:titlePg/>
          <w:docGrid w:linePitch="360"/>
        </w:sectPr>
      </w:pPr>
    </w:p>
    <w:tbl>
      <w:tblPr>
        <w:tblW w:w="10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2"/>
        <w:gridCol w:w="5223"/>
      </w:tblGrid>
      <w:tr w:rsidR="00666670" w:rsidTr="00653932">
        <w:trPr>
          <w:trHeight w:val="188"/>
        </w:trPr>
        <w:tc>
          <w:tcPr>
            <w:tcW w:w="5222" w:type="dxa"/>
          </w:tcPr>
          <w:p w:rsidR="00666670" w:rsidRDefault="00666670" w:rsidP="00666670">
            <w:pPr>
              <w:pStyle w:val="tabelltext"/>
            </w:pPr>
            <w:r>
              <w:t>Personer eller grupper</w:t>
            </w:r>
          </w:p>
        </w:tc>
        <w:tc>
          <w:tcPr>
            <w:tcW w:w="5223" w:type="dxa"/>
          </w:tcPr>
          <w:p w:rsidR="00666670" w:rsidRDefault="00666670" w:rsidP="00666670">
            <w:pPr>
              <w:pStyle w:val="tabelltext"/>
            </w:pPr>
            <w:r>
              <w:t>På vilket sätt har de fått nytta av projektet?</w:t>
            </w:r>
          </w:p>
        </w:tc>
      </w:tr>
      <w:tr w:rsidR="00666670" w:rsidTr="00653932">
        <w:trPr>
          <w:trHeight w:val="283"/>
        </w:trPr>
        <w:tc>
          <w:tcPr>
            <w:tcW w:w="5222" w:type="dxa"/>
          </w:tcPr>
          <w:p w:rsidR="00666670" w:rsidRPr="00C002DA" w:rsidRDefault="00221A0B" w:rsidP="00653932">
            <w:pPr>
              <w:pStyle w:val="Tabelltextifyllnad"/>
              <w:rPr>
                <w:sz w:val="20"/>
              </w:rPr>
            </w:pPr>
            <w:r w:rsidRPr="00C002DA">
              <w:rPr>
                <w:sz w:val="20"/>
              </w:rPr>
              <w:t xml:space="preserve">Samiska </w:t>
            </w:r>
            <w:r w:rsidR="009B7629" w:rsidRPr="00C002DA">
              <w:rPr>
                <w:sz w:val="20"/>
              </w:rPr>
              <w:t xml:space="preserve">renköttsförädlingsföretag och samiska </w:t>
            </w:r>
            <w:r w:rsidRPr="00C002DA">
              <w:rPr>
                <w:sz w:val="20"/>
              </w:rPr>
              <w:t>matföretagare</w:t>
            </w:r>
            <w:r w:rsidR="009B7629" w:rsidRPr="00C002DA">
              <w:rPr>
                <w:sz w:val="20"/>
              </w:rPr>
              <w:t xml:space="preserve">, befintliga och potentiella, </w:t>
            </w:r>
            <w:r w:rsidRPr="00C002DA">
              <w:rPr>
                <w:sz w:val="20"/>
              </w:rPr>
              <w:t xml:space="preserve">i hela </w:t>
            </w:r>
            <w:r w:rsidR="009B7629" w:rsidRPr="00C002DA">
              <w:rPr>
                <w:sz w:val="20"/>
              </w:rPr>
              <w:t>livsmedelskedjan.</w:t>
            </w:r>
          </w:p>
          <w:p w:rsidR="009B7629" w:rsidRPr="00C002DA" w:rsidRDefault="009B7629" w:rsidP="009B7629">
            <w:pPr>
              <w:pStyle w:val="Tabelltextifyllnad"/>
              <w:ind w:left="0"/>
              <w:rPr>
                <w:sz w:val="20"/>
              </w:rPr>
            </w:pPr>
          </w:p>
        </w:tc>
        <w:tc>
          <w:tcPr>
            <w:tcW w:w="5223" w:type="dxa"/>
          </w:tcPr>
          <w:p w:rsidR="00666670" w:rsidRPr="00C002DA" w:rsidRDefault="00842556" w:rsidP="00653932">
            <w:pPr>
              <w:pStyle w:val="Tabelltextifyllnad"/>
              <w:rPr>
                <w:sz w:val="20"/>
              </w:rPr>
            </w:pPr>
            <w:r w:rsidRPr="00C002DA">
              <w:rPr>
                <w:sz w:val="20"/>
              </w:rPr>
              <w:t>Komptensutveckling, marknadsföring och nätverksbyggande</w:t>
            </w:r>
          </w:p>
        </w:tc>
      </w:tr>
    </w:tbl>
    <w:p w:rsidR="00DE59DD" w:rsidRPr="00A15617" w:rsidRDefault="00DE59DD" w:rsidP="00653932">
      <w:pPr>
        <w:pStyle w:val="Rubrik1"/>
        <w:rPr>
          <w:sz w:val="2"/>
          <w:szCs w:val="2"/>
        </w:rPr>
        <w:sectPr w:rsidR="00DE59DD" w:rsidRPr="00A15617" w:rsidSect="00653932">
          <w:type w:val="continuous"/>
          <w:pgSz w:w="11906" w:h="16838" w:code="9"/>
          <w:pgMar w:top="794" w:right="386" w:bottom="1134" w:left="1134" w:header="454" w:footer="709" w:gutter="0"/>
          <w:cols w:space="708"/>
          <w:formProt w:val="0"/>
          <w:titlePg/>
          <w:docGrid w:linePitch="360"/>
        </w:sectPr>
      </w:pPr>
    </w:p>
    <w:p w:rsidR="00A527D2" w:rsidRDefault="00666670" w:rsidP="00653932">
      <w:pPr>
        <w:pStyle w:val="Rubrik1"/>
      </w:pPr>
      <w:r>
        <w:t>Genomförandet av projektet</w:t>
      </w:r>
    </w:p>
    <w:p w:rsidR="00EB51A2" w:rsidRDefault="00666670" w:rsidP="00A15617">
      <w:pPr>
        <w:pStyle w:val="Rubrik2"/>
        <w:sectPr w:rsidR="00EB51A2" w:rsidSect="00653932">
          <w:type w:val="continuous"/>
          <w:pgSz w:w="11906" w:h="16838" w:code="9"/>
          <w:pgMar w:top="794" w:right="386" w:bottom="1134" w:left="1134" w:header="454" w:footer="709" w:gutter="0"/>
          <w:cols w:space="708"/>
          <w:titlePg/>
          <w:docGrid w:linePitch="360"/>
        </w:sectPr>
      </w:pPr>
      <w:r>
        <w:t>Var</w:t>
      </w:r>
      <w:r w:rsidR="004E38F8">
        <w:t xml:space="preserve">för ville ni </w:t>
      </w:r>
      <w:r w:rsidR="004E38F8" w:rsidRPr="00A15617">
        <w:t>genomföra</w:t>
      </w:r>
      <w:r w:rsidR="004E38F8">
        <w:t xml:space="preserve"> projektet</w:t>
      </w:r>
    </w:p>
    <w:p w:rsidR="00666670" w:rsidRPr="00EB51A2" w:rsidRDefault="00666670" w:rsidP="00EB51A2">
      <w:pPr>
        <w:rPr>
          <w:sz w:val="2"/>
          <w:szCs w:val="2"/>
        </w:rPr>
      </w:pP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20"/>
      </w:tblGrid>
      <w:tr w:rsidR="00666670" w:rsidTr="00DC19CF">
        <w:trPr>
          <w:trHeight w:val="1644"/>
        </w:trPr>
        <w:tc>
          <w:tcPr>
            <w:tcW w:w="10420" w:type="dxa"/>
            <w:tcBorders>
              <w:top w:val="single" w:sz="4" w:space="0" w:color="auto"/>
            </w:tcBorders>
          </w:tcPr>
          <w:p w:rsidR="009B7629" w:rsidRPr="00C002DA" w:rsidRDefault="009B7629" w:rsidP="009B7629">
            <w:r w:rsidRPr="00C002DA">
              <w:t xml:space="preserve">Projekt Renlycka har startat upp en ny positiv utvecklingstrend för nyföretagande inom förädling av vad renen har att ge. Detta innebär att potentialen att bredda näringsunderlaget för både renägare och andra samer som vill satsa på samisk näringsutveckling är stort. Behovet av utvecklingsinsatser är en förutsättning för att nå en bättre företagarstabilitet med en tydligare samisk helhetssyn på förädling av renen från den praktiska renskötseln via slakt till styckning och förädling samt marknadsföring och försäljning. </w:t>
            </w:r>
          </w:p>
          <w:p w:rsidR="009B7629" w:rsidRPr="00C002DA" w:rsidRDefault="009B7629" w:rsidP="009B7629"/>
          <w:p w:rsidR="00666670" w:rsidRDefault="009B7629" w:rsidP="00F55904">
            <w:pPr>
              <w:pStyle w:val="Tabelltextifyllnad"/>
              <w:ind w:left="0"/>
              <w:rPr>
                <w:sz w:val="20"/>
              </w:rPr>
            </w:pPr>
            <w:r w:rsidRPr="00C002DA">
              <w:rPr>
                <w:sz w:val="20"/>
              </w:rPr>
              <w:t>För att kunna ha en möjlighet att ekonomiskt utveckla både rens</w:t>
            </w:r>
            <w:r w:rsidR="00F57BB4" w:rsidRPr="00C002DA">
              <w:rPr>
                <w:sz w:val="20"/>
              </w:rPr>
              <w:t>kötsel-, samt slakteri- och för</w:t>
            </w:r>
            <w:r w:rsidRPr="00C002DA">
              <w:rPr>
                <w:sz w:val="20"/>
              </w:rPr>
              <w:t>ädlingsföretag krävs ett fortsatt arbete med att bibehålla goda avräkningspriser för renägarna samt att fortsätta utvecklingen av det samiska förädlingsföretagandet. Detta måste fortsatt ske utifrån naturens villkor för både miljövänlig produktion samt ett resultat som ger hälsosamma och högkvalitativa matprodukter, vilket är en förutsättning för utvecklingen av den samiska ekonomin och för det samiska företagandet som helhet där så stor del av förädlingsvärdet bör stanna hos de samiska företagarna.</w:t>
            </w:r>
          </w:p>
          <w:p w:rsidR="00CD4119" w:rsidRDefault="00CD4119" w:rsidP="00F55904">
            <w:pPr>
              <w:pStyle w:val="Tabelltextifyllnad"/>
              <w:ind w:left="0"/>
              <w:rPr>
                <w:sz w:val="20"/>
              </w:rPr>
            </w:pPr>
          </w:p>
          <w:p w:rsidR="00CD4119" w:rsidRDefault="00CD4119" w:rsidP="00F55904">
            <w:pPr>
              <w:pStyle w:val="Tabelltextifyllnad"/>
              <w:ind w:left="0"/>
            </w:pPr>
          </w:p>
        </w:tc>
      </w:tr>
    </w:tbl>
    <w:p w:rsidR="00EB51A2" w:rsidRPr="00EB51A2" w:rsidRDefault="00EB51A2" w:rsidP="00EB51A2">
      <w:pPr>
        <w:rPr>
          <w:sz w:val="2"/>
          <w:szCs w:val="2"/>
        </w:rPr>
        <w:sectPr w:rsidR="00EB51A2" w:rsidRPr="00EB51A2" w:rsidSect="00653932">
          <w:type w:val="continuous"/>
          <w:pgSz w:w="11906" w:h="16838" w:code="9"/>
          <w:pgMar w:top="794" w:right="386" w:bottom="1134" w:left="1134" w:header="454" w:footer="709" w:gutter="0"/>
          <w:cols w:space="708"/>
          <w:formProt w:val="0"/>
          <w:titlePg/>
          <w:docGrid w:linePitch="360"/>
        </w:sectPr>
      </w:pPr>
    </w:p>
    <w:p w:rsidR="00EB51A2" w:rsidRPr="00EB51A2" w:rsidRDefault="00EB51A2" w:rsidP="00EB51A2">
      <w:pPr>
        <w:rPr>
          <w:sz w:val="2"/>
          <w:szCs w:val="2"/>
        </w:rPr>
      </w:pPr>
    </w:p>
    <w:p w:rsidR="00A527D2" w:rsidRDefault="00666670" w:rsidP="00666670">
      <w:pPr>
        <w:pStyle w:val="Rubrik2"/>
      </w:pPr>
      <w:r>
        <w:t>Vilka har varit med och genomfört projektet? (ange inga namn på personer)</w:t>
      </w:r>
    </w:p>
    <w:p w:rsidR="00001ADC" w:rsidRPr="00A15617" w:rsidRDefault="00001ADC" w:rsidP="00001ADC">
      <w:pPr>
        <w:rPr>
          <w:sz w:val="2"/>
          <w:szCs w:val="2"/>
        </w:rPr>
        <w:sectPr w:rsidR="00001ADC" w:rsidRPr="00A15617" w:rsidSect="00653932">
          <w:type w:val="continuous"/>
          <w:pgSz w:w="11906" w:h="16838" w:code="9"/>
          <w:pgMar w:top="794" w:right="386" w:bottom="1134" w:left="1134" w:header="454" w:footer="709" w:gutter="0"/>
          <w:cols w:space="708"/>
          <w:titlePg/>
          <w:docGrid w:linePitch="360"/>
        </w:sectPr>
      </w:pPr>
    </w:p>
    <w:p w:rsidR="00001ADC" w:rsidRPr="00001ADC" w:rsidRDefault="00001ADC" w:rsidP="00001ADC">
      <w:pPr>
        <w:rPr>
          <w:sz w:val="2"/>
          <w:szCs w:val="2"/>
        </w:rPr>
      </w:pP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56"/>
        <w:gridCol w:w="1417"/>
        <w:gridCol w:w="5560"/>
        <w:gridCol w:w="2612"/>
      </w:tblGrid>
      <w:tr w:rsidR="00666670" w:rsidTr="00D0455B">
        <w:trPr>
          <w:trHeight w:val="153"/>
        </w:trPr>
        <w:tc>
          <w:tcPr>
            <w:tcW w:w="856" w:type="dxa"/>
            <w:tcBorders>
              <w:top w:val="single" w:sz="4" w:space="0" w:color="000000"/>
              <w:left w:val="single" w:sz="4" w:space="0" w:color="000000"/>
              <w:bottom w:val="single" w:sz="4" w:space="0" w:color="000000"/>
              <w:right w:val="single" w:sz="4" w:space="0" w:color="000000"/>
            </w:tcBorders>
            <w:vAlign w:val="bottom"/>
          </w:tcPr>
          <w:p w:rsidR="00666670" w:rsidRDefault="00666670" w:rsidP="00DB7422">
            <w:pPr>
              <w:pStyle w:val="tabelltext"/>
            </w:pPr>
            <w:r>
              <w:t>Kön</w:t>
            </w:r>
          </w:p>
        </w:tc>
        <w:tc>
          <w:tcPr>
            <w:tcW w:w="1417" w:type="dxa"/>
            <w:tcBorders>
              <w:top w:val="single" w:sz="4" w:space="0" w:color="000000"/>
              <w:left w:val="single" w:sz="4" w:space="0" w:color="000000"/>
              <w:bottom w:val="single" w:sz="4" w:space="0" w:color="000000"/>
              <w:right w:val="single" w:sz="4" w:space="0" w:color="000000"/>
            </w:tcBorders>
            <w:vAlign w:val="bottom"/>
          </w:tcPr>
          <w:p w:rsidR="00666670" w:rsidRDefault="00666670" w:rsidP="00DB7422">
            <w:pPr>
              <w:pStyle w:val="tabelltext"/>
            </w:pPr>
            <w:r>
              <w:t>Antal</w:t>
            </w:r>
          </w:p>
        </w:tc>
        <w:tc>
          <w:tcPr>
            <w:tcW w:w="5560" w:type="dxa"/>
            <w:tcBorders>
              <w:top w:val="single" w:sz="4" w:space="0" w:color="000000"/>
              <w:left w:val="single" w:sz="4" w:space="0" w:color="000000"/>
              <w:bottom w:val="single" w:sz="4" w:space="0" w:color="000000"/>
              <w:right w:val="single" w:sz="4" w:space="0" w:color="000000"/>
            </w:tcBorders>
            <w:vAlign w:val="bottom"/>
          </w:tcPr>
          <w:p w:rsidR="00666670" w:rsidRDefault="00666670" w:rsidP="00DB7422">
            <w:pPr>
              <w:pStyle w:val="tabelltext"/>
            </w:pPr>
            <w:r>
              <w:t>Beskriv deras roll i projektet</w:t>
            </w:r>
          </w:p>
        </w:tc>
        <w:tc>
          <w:tcPr>
            <w:tcW w:w="2612" w:type="dxa"/>
            <w:tcBorders>
              <w:top w:val="single" w:sz="4" w:space="0" w:color="000000"/>
              <w:left w:val="single" w:sz="4" w:space="0" w:color="000000"/>
              <w:bottom w:val="single" w:sz="4" w:space="0" w:color="000000"/>
              <w:right w:val="single" w:sz="4" w:space="0" w:color="000000"/>
            </w:tcBorders>
          </w:tcPr>
          <w:p w:rsidR="00666670" w:rsidRDefault="00666670" w:rsidP="00666670">
            <w:pPr>
              <w:pStyle w:val="tabelltext"/>
            </w:pPr>
            <w:r>
              <w:t>Om de representerat organisation, förening, företag eller myndighet ange i så fall vilken.</w:t>
            </w:r>
          </w:p>
        </w:tc>
      </w:tr>
      <w:tr w:rsidR="00666670" w:rsidTr="00E516B7">
        <w:trPr>
          <w:trHeight w:val="283"/>
        </w:trPr>
        <w:tc>
          <w:tcPr>
            <w:tcW w:w="856" w:type="dxa"/>
            <w:tcBorders>
              <w:top w:val="single" w:sz="4" w:space="0" w:color="000000"/>
              <w:left w:val="single" w:sz="4" w:space="0" w:color="000000"/>
              <w:bottom w:val="single" w:sz="4" w:space="0" w:color="000000"/>
              <w:right w:val="single" w:sz="4" w:space="0" w:color="000000"/>
            </w:tcBorders>
          </w:tcPr>
          <w:p w:rsidR="00666670" w:rsidRPr="00666670" w:rsidRDefault="00DB7422" w:rsidP="00092111">
            <w:pPr>
              <w:pStyle w:val="tabelltext"/>
            </w:pPr>
            <w:r>
              <w:t>Män</w:t>
            </w:r>
          </w:p>
        </w:tc>
        <w:tc>
          <w:tcPr>
            <w:tcW w:w="1417" w:type="dxa"/>
            <w:tcBorders>
              <w:top w:val="single" w:sz="4" w:space="0" w:color="000000"/>
              <w:left w:val="single" w:sz="4" w:space="0" w:color="000000"/>
              <w:bottom w:val="single" w:sz="4" w:space="0" w:color="000000"/>
              <w:right w:val="single" w:sz="4" w:space="0" w:color="000000"/>
            </w:tcBorders>
          </w:tcPr>
          <w:p w:rsidR="00666670" w:rsidRPr="00C002DA" w:rsidRDefault="0090522B" w:rsidP="00666670">
            <w:pPr>
              <w:pStyle w:val="Tabelltextifyllnad"/>
              <w:rPr>
                <w:sz w:val="20"/>
              </w:rPr>
            </w:pPr>
            <w:r w:rsidRPr="00C002DA">
              <w:rPr>
                <w:sz w:val="20"/>
              </w:rPr>
              <w:t>1</w:t>
            </w:r>
          </w:p>
          <w:p w:rsidR="0090522B" w:rsidRPr="00C002DA" w:rsidRDefault="0090522B" w:rsidP="00666670">
            <w:pPr>
              <w:pStyle w:val="Tabelltextifyllnad"/>
              <w:rPr>
                <w:sz w:val="20"/>
              </w:rPr>
            </w:pPr>
            <w:r w:rsidRPr="00C002DA">
              <w:rPr>
                <w:sz w:val="20"/>
              </w:rPr>
              <w:t>2</w:t>
            </w:r>
          </w:p>
        </w:tc>
        <w:tc>
          <w:tcPr>
            <w:tcW w:w="5560" w:type="dxa"/>
            <w:tcBorders>
              <w:top w:val="single" w:sz="4" w:space="0" w:color="000000"/>
              <w:left w:val="single" w:sz="4" w:space="0" w:color="000000"/>
              <w:bottom w:val="single" w:sz="4" w:space="0" w:color="000000"/>
              <w:right w:val="single" w:sz="4" w:space="0" w:color="000000"/>
            </w:tcBorders>
          </w:tcPr>
          <w:p w:rsidR="00666670" w:rsidRPr="00C002DA" w:rsidRDefault="0090522B" w:rsidP="00666670">
            <w:pPr>
              <w:pStyle w:val="Tabelltextifyllnad"/>
              <w:rPr>
                <w:sz w:val="20"/>
              </w:rPr>
            </w:pPr>
            <w:r w:rsidRPr="00C002DA">
              <w:rPr>
                <w:sz w:val="20"/>
              </w:rPr>
              <w:t>Projektledare</w:t>
            </w:r>
          </w:p>
          <w:p w:rsidR="0090522B" w:rsidRDefault="0090522B" w:rsidP="00666670">
            <w:pPr>
              <w:pStyle w:val="Tabelltextifyllnad"/>
              <w:rPr>
                <w:sz w:val="20"/>
              </w:rPr>
            </w:pPr>
            <w:r w:rsidRPr="00C002DA">
              <w:rPr>
                <w:sz w:val="20"/>
              </w:rPr>
              <w:t>Genomförare av delaktiviteter</w:t>
            </w:r>
          </w:p>
          <w:p w:rsidR="00CD4119" w:rsidRPr="00C002DA" w:rsidRDefault="00CD4119" w:rsidP="00666670">
            <w:pPr>
              <w:pStyle w:val="Tabelltextifyllnad"/>
              <w:rPr>
                <w:sz w:val="20"/>
              </w:rPr>
            </w:pPr>
          </w:p>
        </w:tc>
        <w:tc>
          <w:tcPr>
            <w:tcW w:w="2612" w:type="dxa"/>
            <w:tcBorders>
              <w:top w:val="single" w:sz="4" w:space="0" w:color="000000"/>
              <w:left w:val="single" w:sz="4" w:space="0" w:color="000000"/>
              <w:bottom w:val="single" w:sz="4" w:space="0" w:color="000000"/>
              <w:right w:val="single" w:sz="4" w:space="0" w:color="000000"/>
            </w:tcBorders>
          </w:tcPr>
          <w:p w:rsidR="00666670" w:rsidRPr="00C002DA" w:rsidRDefault="0090522B" w:rsidP="00666670">
            <w:pPr>
              <w:pStyle w:val="Tabelltextifyllnad"/>
              <w:rPr>
                <w:sz w:val="20"/>
              </w:rPr>
            </w:pPr>
            <w:r w:rsidRPr="00C002DA">
              <w:rPr>
                <w:sz w:val="20"/>
              </w:rPr>
              <w:t>Renlycka</w:t>
            </w:r>
          </w:p>
          <w:p w:rsidR="0090522B" w:rsidRPr="00C002DA" w:rsidRDefault="0090522B" w:rsidP="00666670">
            <w:pPr>
              <w:pStyle w:val="Tabelltextifyllnad"/>
              <w:rPr>
                <w:sz w:val="20"/>
              </w:rPr>
            </w:pPr>
            <w:r w:rsidRPr="00C002DA">
              <w:rPr>
                <w:sz w:val="20"/>
              </w:rPr>
              <w:t>Renlycka</w:t>
            </w:r>
          </w:p>
        </w:tc>
      </w:tr>
    </w:tbl>
    <w:p w:rsidR="00DB7422" w:rsidRDefault="00DB7422" w:rsidP="00DB7422"/>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56"/>
        <w:gridCol w:w="1417"/>
        <w:gridCol w:w="5560"/>
        <w:gridCol w:w="2612"/>
      </w:tblGrid>
      <w:tr w:rsidR="00666670" w:rsidTr="00E516B7">
        <w:trPr>
          <w:trHeight w:val="283"/>
        </w:trPr>
        <w:tc>
          <w:tcPr>
            <w:tcW w:w="856" w:type="dxa"/>
            <w:tcBorders>
              <w:top w:val="single" w:sz="4" w:space="0" w:color="000000"/>
              <w:left w:val="single" w:sz="4" w:space="0" w:color="000000"/>
              <w:bottom w:val="single" w:sz="4" w:space="0" w:color="000000"/>
              <w:right w:val="single" w:sz="4" w:space="0" w:color="000000"/>
            </w:tcBorders>
          </w:tcPr>
          <w:p w:rsidR="00666670" w:rsidRPr="00666670" w:rsidRDefault="00DB7422" w:rsidP="00092111">
            <w:pPr>
              <w:pStyle w:val="tabelltext"/>
            </w:pPr>
            <w:r>
              <w:t>Kvinnor</w:t>
            </w:r>
          </w:p>
        </w:tc>
        <w:tc>
          <w:tcPr>
            <w:tcW w:w="1417" w:type="dxa"/>
            <w:tcBorders>
              <w:top w:val="single" w:sz="4" w:space="0" w:color="000000"/>
              <w:left w:val="single" w:sz="4" w:space="0" w:color="000000"/>
              <w:bottom w:val="single" w:sz="4" w:space="0" w:color="000000"/>
              <w:right w:val="single" w:sz="4" w:space="0" w:color="000000"/>
            </w:tcBorders>
          </w:tcPr>
          <w:p w:rsidR="00666670" w:rsidRPr="00C002DA" w:rsidRDefault="0090522B" w:rsidP="00666670">
            <w:pPr>
              <w:pStyle w:val="Tabelltextifyllnad"/>
              <w:rPr>
                <w:sz w:val="20"/>
              </w:rPr>
            </w:pPr>
            <w:r w:rsidRPr="00C002DA">
              <w:rPr>
                <w:sz w:val="20"/>
              </w:rPr>
              <w:t>1</w:t>
            </w:r>
          </w:p>
          <w:p w:rsidR="0090522B" w:rsidRPr="00C002DA" w:rsidRDefault="0090522B" w:rsidP="00666670">
            <w:pPr>
              <w:pStyle w:val="Tabelltextifyllnad"/>
              <w:rPr>
                <w:sz w:val="20"/>
              </w:rPr>
            </w:pPr>
            <w:r w:rsidRPr="00C002DA">
              <w:rPr>
                <w:sz w:val="20"/>
              </w:rPr>
              <w:t>2</w:t>
            </w:r>
          </w:p>
        </w:tc>
        <w:tc>
          <w:tcPr>
            <w:tcW w:w="5560" w:type="dxa"/>
            <w:tcBorders>
              <w:top w:val="single" w:sz="4" w:space="0" w:color="000000"/>
              <w:left w:val="single" w:sz="4" w:space="0" w:color="000000"/>
              <w:bottom w:val="single" w:sz="4" w:space="0" w:color="000000"/>
              <w:right w:val="single" w:sz="4" w:space="0" w:color="000000"/>
            </w:tcBorders>
          </w:tcPr>
          <w:p w:rsidR="00666670" w:rsidRPr="00C002DA" w:rsidRDefault="0090522B" w:rsidP="00666670">
            <w:pPr>
              <w:pStyle w:val="Tabelltextifyllnad"/>
              <w:rPr>
                <w:sz w:val="20"/>
              </w:rPr>
            </w:pPr>
            <w:r w:rsidRPr="00C002DA">
              <w:rPr>
                <w:sz w:val="20"/>
              </w:rPr>
              <w:t>Projektledare</w:t>
            </w:r>
          </w:p>
          <w:p w:rsidR="0090522B" w:rsidRDefault="0090522B" w:rsidP="00666670">
            <w:pPr>
              <w:pStyle w:val="Tabelltextifyllnad"/>
              <w:rPr>
                <w:sz w:val="20"/>
              </w:rPr>
            </w:pPr>
            <w:r w:rsidRPr="00C002DA">
              <w:rPr>
                <w:sz w:val="20"/>
              </w:rPr>
              <w:t>Genomförare av delaktiviteter</w:t>
            </w:r>
          </w:p>
          <w:p w:rsidR="00CD4119" w:rsidRPr="00C002DA" w:rsidRDefault="00CD4119" w:rsidP="00666670">
            <w:pPr>
              <w:pStyle w:val="Tabelltextifyllnad"/>
              <w:rPr>
                <w:sz w:val="20"/>
              </w:rPr>
            </w:pPr>
          </w:p>
        </w:tc>
        <w:tc>
          <w:tcPr>
            <w:tcW w:w="2612" w:type="dxa"/>
            <w:tcBorders>
              <w:top w:val="single" w:sz="4" w:space="0" w:color="000000"/>
              <w:left w:val="single" w:sz="4" w:space="0" w:color="000000"/>
              <w:bottom w:val="single" w:sz="4" w:space="0" w:color="000000"/>
              <w:right w:val="single" w:sz="4" w:space="0" w:color="000000"/>
            </w:tcBorders>
          </w:tcPr>
          <w:p w:rsidR="00666670" w:rsidRPr="00C002DA" w:rsidRDefault="0090522B" w:rsidP="00666670">
            <w:pPr>
              <w:pStyle w:val="Tabelltextifyllnad"/>
              <w:rPr>
                <w:sz w:val="20"/>
              </w:rPr>
            </w:pPr>
            <w:r w:rsidRPr="00C002DA">
              <w:rPr>
                <w:sz w:val="20"/>
              </w:rPr>
              <w:t>Renlycka</w:t>
            </w:r>
          </w:p>
          <w:p w:rsidR="0090522B" w:rsidRPr="00C002DA" w:rsidRDefault="0090522B" w:rsidP="00666670">
            <w:pPr>
              <w:pStyle w:val="Tabelltextifyllnad"/>
              <w:rPr>
                <w:sz w:val="20"/>
              </w:rPr>
            </w:pPr>
            <w:r w:rsidRPr="00C002DA">
              <w:rPr>
                <w:sz w:val="20"/>
              </w:rPr>
              <w:t>Renlycka</w:t>
            </w:r>
          </w:p>
        </w:tc>
      </w:tr>
    </w:tbl>
    <w:p w:rsidR="00DE59DD" w:rsidRPr="00DE59DD" w:rsidRDefault="00DE59DD" w:rsidP="004F244D">
      <w:pPr>
        <w:sectPr w:rsidR="00DE59DD" w:rsidRPr="00DE59DD" w:rsidSect="00653932">
          <w:type w:val="continuous"/>
          <w:pgSz w:w="11906" w:h="16838" w:code="9"/>
          <w:pgMar w:top="794" w:right="386" w:bottom="1134" w:left="1134" w:header="454" w:footer="709" w:gutter="0"/>
          <w:cols w:space="708"/>
          <w:formProt w:val="0"/>
          <w:titlePg/>
          <w:docGrid w:linePitch="360"/>
        </w:sectPr>
      </w:pPr>
    </w:p>
    <w:p w:rsidR="00EB51A2" w:rsidRDefault="00DB7422" w:rsidP="00EB51A2">
      <w:pPr>
        <w:pStyle w:val="Rubrik2"/>
        <w:sectPr w:rsidR="00EB51A2" w:rsidSect="00653932">
          <w:type w:val="continuous"/>
          <w:pgSz w:w="11906" w:h="16838" w:code="9"/>
          <w:pgMar w:top="794" w:right="386" w:bottom="1134" w:left="1134" w:header="454" w:footer="709" w:gutter="0"/>
          <w:cols w:space="708"/>
          <w:titlePg/>
          <w:docGrid w:linePitch="360"/>
        </w:sectPr>
      </w:pPr>
      <w:r>
        <w:t>Hur har ni förankrat projektet?</w:t>
      </w:r>
    </w:p>
    <w:p w:rsidR="00EB51A2" w:rsidRDefault="00EB51A2" w:rsidP="00EB51A2">
      <w:pPr>
        <w:rPr>
          <w:sz w:val="2"/>
          <w:szCs w:val="2"/>
        </w:rPr>
      </w:pPr>
    </w:p>
    <w:p w:rsidR="00CD4119" w:rsidRPr="00EB51A2" w:rsidRDefault="00CD4119" w:rsidP="00EB51A2">
      <w:pPr>
        <w:rPr>
          <w:sz w:val="2"/>
          <w:szCs w:val="2"/>
        </w:rPr>
      </w:pP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20"/>
      </w:tblGrid>
      <w:tr w:rsidR="00DB7422" w:rsidTr="00DC19CF">
        <w:trPr>
          <w:trHeight w:val="1644"/>
        </w:trPr>
        <w:tc>
          <w:tcPr>
            <w:tcW w:w="10420" w:type="dxa"/>
            <w:tcBorders>
              <w:top w:val="single" w:sz="4" w:space="0" w:color="auto"/>
            </w:tcBorders>
          </w:tcPr>
          <w:p w:rsidR="00856E10" w:rsidRPr="00C002DA" w:rsidRDefault="00856E10" w:rsidP="00856E10">
            <w:pPr>
              <w:rPr>
                <w:szCs w:val="20"/>
              </w:rPr>
            </w:pPr>
            <w:r w:rsidRPr="00C002DA">
              <w:rPr>
                <w:szCs w:val="20"/>
              </w:rPr>
              <w:t>De erfarenheter som tidigare vunnits inte minst genom projektet Renlycka 2008-2011 visade vikten att se renkött utifrån en gemensam värdekedja, från primärproduktion genom slakt och förädling till marknad. Detta skulle gagna alla delar</w:t>
            </w:r>
            <w:r w:rsidR="008B5F49" w:rsidRPr="00C002DA">
              <w:rPr>
                <w:szCs w:val="20"/>
              </w:rPr>
              <w:t xml:space="preserve"> i produkt</w:t>
            </w:r>
            <w:r w:rsidRPr="00C002DA">
              <w:rPr>
                <w:szCs w:val="20"/>
              </w:rPr>
              <w:t>ions</w:t>
            </w:r>
            <w:r w:rsidR="008B5F49" w:rsidRPr="00C002DA">
              <w:rPr>
                <w:szCs w:val="20"/>
              </w:rPr>
              <w:t>-</w:t>
            </w:r>
            <w:r w:rsidRPr="00C002DA">
              <w:rPr>
                <w:szCs w:val="20"/>
              </w:rPr>
              <w:t xml:space="preserve">kedjan genom bättre ekonomiskt utbyte och stabilare prisbild. </w:t>
            </w:r>
          </w:p>
          <w:p w:rsidR="00856E10" w:rsidRPr="00C002DA" w:rsidRDefault="00856E10" w:rsidP="00856E10">
            <w:pPr>
              <w:rPr>
                <w:szCs w:val="20"/>
              </w:rPr>
            </w:pPr>
          </w:p>
          <w:p w:rsidR="00DB7422" w:rsidRPr="00856E10" w:rsidRDefault="00856E10" w:rsidP="00856E10">
            <w:pPr>
              <w:rPr>
                <w:sz w:val="18"/>
              </w:rPr>
            </w:pPr>
            <w:r w:rsidRPr="00C002DA">
              <w:rPr>
                <w:szCs w:val="20"/>
              </w:rPr>
              <w:t xml:space="preserve">Rådslag om förädling av Renkött har hållits under ett flertal år under mars månad där samiska förädlingsföretagare har samlats för att dikutera branschens utmaningar. Där har ett starkt behov uttrycks av ett organiserat utvecklingsarbete för </w:t>
            </w:r>
            <w:r w:rsidR="008B5F49" w:rsidRPr="00C002DA">
              <w:rPr>
                <w:szCs w:val="20"/>
              </w:rPr>
              <w:t xml:space="preserve">nätverkssamarbete </w:t>
            </w:r>
            <w:r w:rsidRPr="00C002DA">
              <w:rPr>
                <w:szCs w:val="20"/>
              </w:rPr>
              <w:t>kvalitetsfrågor, Renlycka kvalitetssigill och kompetensutveckling inom produktutveckling, affärsutveckling m.fl. områden. Projektet har också förankrats inom primärnäringen, renskötseln via SSR styrelse och presentation av projektet på SSRs årliga landsmöten.</w:t>
            </w:r>
          </w:p>
        </w:tc>
      </w:tr>
    </w:tbl>
    <w:p w:rsidR="00EB51A2" w:rsidRPr="00EB51A2" w:rsidRDefault="00EB51A2" w:rsidP="00EB51A2">
      <w:pPr>
        <w:rPr>
          <w:sz w:val="2"/>
          <w:szCs w:val="2"/>
        </w:rPr>
        <w:sectPr w:rsidR="00EB51A2" w:rsidRPr="00EB51A2" w:rsidSect="00653932">
          <w:type w:val="continuous"/>
          <w:pgSz w:w="11906" w:h="16838" w:code="9"/>
          <w:pgMar w:top="794" w:right="386" w:bottom="1134" w:left="1134" w:header="454" w:footer="709" w:gutter="0"/>
          <w:cols w:space="708"/>
          <w:formProt w:val="0"/>
          <w:titlePg/>
          <w:docGrid w:linePitch="360"/>
        </w:sectPr>
      </w:pPr>
    </w:p>
    <w:p w:rsidR="00EB51A2" w:rsidRPr="00EB51A2" w:rsidRDefault="00EB51A2" w:rsidP="00EB51A2">
      <w:pPr>
        <w:rPr>
          <w:sz w:val="2"/>
          <w:szCs w:val="2"/>
        </w:rPr>
      </w:pPr>
    </w:p>
    <w:p w:rsidR="00A15617" w:rsidRPr="00EB51A2" w:rsidRDefault="00DB7422" w:rsidP="00EB51A2">
      <w:pPr>
        <w:pStyle w:val="Rubrik2"/>
      </w:pPr>
      <w:r w:rsidRPr="00EB51A2">
        <w:t>Vilka har ni samarbetat med?</w:t>
      </w: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830"/>
        <w:gridCol w:w="1302"/>
        <w:gridCol w:w="1288"/>
      </w:tblGrid>
      <w:tr w:rsidR="00DB7422" w:rsidTr="00DE59DD">
        <w:trPr>
          <w:trHeight w:hRule="exact" w:val="567"/>
        </w:trPr>
        <w:tc>
          <w:tcPr>
            <w:tcW w:w="7830" w:type="dxa"/>
            <w:tcBorders>
              <w:top w:val="single" w:sz="4" w:space="0" w:color="auto"/>
              <w:bottom w:val="nil"/>
            </w:tcBorders>
          </w:tcPr>
          <w:p w:rsidR="00DB7422" w:rsidRDefault="00DB7422" w:rsidP="00DB7422">
            <w:pPr>
              <w:pStyle w:val="tabelltext"/>
            </w:pPr>
            <w:r>
              <w:t>Har ni haft kontakter med andra organisationer, föreningar, företag, kommuner eller myndigheter under projektet?</w:t>
            </w:r>
          </w:p>
          <w:p w:rsidR="00DB7422" w:rsidRDefault="00DB7422" w:rsidP="00DB7422">
            <w:pPr>
              <w:pStyle w:val="tabelltext"/>
            </w:pPr>
          </w:p>
        </w:tc>
        <w:tc>
          <w:tcPr>
            <w:tcW w:w="1302" w:type="dxa"/>
            <w:tcBorders>
              <w:top w:val="single" w:sz="4" w:space="0" w:color="auto"/>
              <w:bottom w:val="nil"/>
            </w:tcBorders>
          </w:tcPr>
          <w:p w:rsidR="00DB7422" w:rsidRDefault="00DB7422" w:rsidP="00DB7422">
            <w:pPr>
              <w:pStyle w:val="tabelltext"/>
            </w:pPr>
            <w:r>
              <w:fldChar w:fldCharType="begin">
                <w:ffData>
                  <w:name w:val="Kryss1"/>
                  <w:enabled/>
                  <w:calcOnExit w:val="0"/>
                  <w:checkBox>
                    <w:sizeAuto/>
                    <w:default w:val="0"/>
                    <w:checked/>
                  </w:checkBox>
                </w:ffData>
              </w:fldChar>
            </w:r>
            <w:bookmarkStart w:id="1" w:name="Kryss1"/>
            <w:r>
              <w:instrText xml:space="preserve"> FORMCHECKBOX </w:instrText>
            </w:r>
            <w:r w:rsidR="00AE16DB">
              <w:fldChar w:fldCharType="separate"/>
            </w:r>
            <w:r>
              <w:fldChar w:fldCharType="end"/>
            </w:r>
            <w:bookmarkEnd w:id="1"/>
            <w:r>
              <w:t xml:space="preserve"> Ja</w:t>
            </w:r>
          </w:p>
        </w:tc>
        <w:tc>
          <w:tcPr>
            <w:tcW w:w="1288" w:type="dxa"/>
            <w:tcBorders>
              <w:top w:val="single" w:sz="4" w:space="0" w:color="auto"/>
              <w:bottom w:val="nil"/>
            </w:tcBorders>
          </w:tcPr>
          <w:p w:rsidR="00DB7422" w:rsidRDefault="00DB7422" w:rsidP="00DB7422">
            <w:pPr>
              <w:pStyle w:val="tabelltext"/>
            </w:pPr>
            <w:r>
              <w:fldChar w:fldCharType="begin">
                <w:ffData>
                  <w:name w:val="Kryss1"/>
                  <w:enabled/>
                  <w:calcOnExit w:val="0"/>
                  <w:checkBox>
                    <w:sizeAuto/>
                    <w:default w:val="0"/>
                  </w:checkBox>
                </w:ffData>
              </w:fldChar>
            </w:r>
            <w:r>
              <w:instrText xml:space="preserve"> FORMCHECKBOX </w:instrText>
            </w:r>
            <w:r w:rsidR="00AE16DB">
              <w:fldChar w:fldCharType="separate"/>
            </w:r>
            <w:r>
              <w:fldChar w:fldCharType="end"/>
            </w:r>
            <w:r>
              <w:t xml:space="preserve"> Nej</w:t>
            </w:r>
          </w:p>
        </w:tc>
      </w:tr>
      <w:tr w:rsidR="00F42843" w:rsidTr="00634B05">
        <w:trPr>
          <w:trHeight w:val="188"/>
        </w:trPr>
        <w:tc>
          <w:tcPr>
            <w:tcW w:w="10420" w:type="dxa"/>
            <w:gridSpan w:val="3"/>
            <w:tcBorders>
              <w:top w:val="nil"/>
              <w:bottom w:val="nil"/>
            </w:tcBorders>
          </w:tcPr>
          <w:p w:rsidR="00F42843" w:rsidRDefault="00F42843">
            <w:pPr>
              <w:pStyle w:val="tabelltext"/>
            </w:pPr>
            <w:r>
              <w:t>Om ”Ja”, vilka</w:t>
            </w:r>
          </w:p>
        </w:tc>
      </w:tr>
      <w:tr w:rsidR="00F42843" w:rsidTr="00E516B7">
        <w:trPr>
          <w:trHeight w:val="283"/>
        </w:trPr>
        <w:tc>
          <w:tcPr>
            <w:tcW w:w="10420" w:type="dxa"/>
            <w:gridSpan w:val="3"/>
            <w:tcBorders>
              <w:top w:val="nil"/>
              <w:bottom w:val="single" w:sz="4" w:space="0" w:color="auto"/>
            </w:tcBorders>
          </w:tcPr>
          <w:p w:rsidR="00F42843" w:rsidRDefault="00F42843" w:rsidP="00F7114E">
            <w:pPr>
              <w:pStyle w:val="Tabelltextifyllnad"/>
            </w:pPr>
            <w:r>
              <w:fldChar w:fldCharType="begin">
                <w:ffData>
                  <w:name w:val="Text5"/>
                  <w:enabled/>
                  <w:calcOnExit w:val="0"/>
                  <w:textInput/>
                </w:ffData>
              </w:fldChar>
            </w:r>
            <w:r>
              <w:instrText xml:space="preserve"> FORMTEXT </w:instrText>
            </w:r>
            <w:r>
              <w:fldChar w:fldCharType="separate"/>
            </w:r>
            <w:r w:rsidR="00F24473">
              <w:rPr>
                <w:noProof/>
              </w:rPr>
              <w:t>Via nätverket Samisk matvision med Sametinget, Slow Food Sápmi</w:t>
            </w:r>
            <w:r w:rsidR="00797FD1">
              <w:rPr>
                <w:noProof/>
              </w:rPr>
              <w:t>, Visit Sápmi</w:t>
            </w:r>
            <w:r w:rsidR="00F24473">
              <w:rPr>
                <w:noProof/>
              </w:rPr>
              <w:t xml:space="preserve"> samt Samernas Utbildningscentrum</w:t>
            </w:r>
            <w:r w:rsidR="00797FD1">
              <w:rPr>
                <w:noProof/>
              </w:rPr>
              <w:t xml:space="preserve">. Samarbete har också skett med mathantverkskompetenscentret Eldrimner, Kulturhuvudstadåret Umeå, Jokkmokks kommun, </w:t>
            </w:r>
            <w:r w:rsidR="00A00788">
              <w:rPr>
                <w:noProof/>
              </w:rPr>
              <w:t xml:space="preserve">samebyar, </w:t>
            </w:r>
            <w:r w:rsidR="00797FD1">
              <w:rPr>
                <w:noProof/>
              </w:rPr>
              <w:t>Stockholms sameförening m.fl.</w:t>
            </w:r>
            <w:r>
              <w:fldChar w:fldCharType="end"/>
            </w:r>
          </w:p>
        </w:tc>
      </w:tr>
      <w:tr w:rsidR="00DB7422" w:rsidTr="00F42843">
        <w:trPr>
          <w:trHeight w:val="188"/>
        </w:trPr>
        <w:tc>
          <w:tcPr>
            <w:tcW w:w="7830" w:type="dxa"/>
            <w:tcBorders>
              <w:top w:val="single" w:sz="4" w:space="0" w:color="auto"/>
              <w:left w:val="nil"/>
              <w:bottom w:val="single" w:sz="4" w:space="0" w:color="auto"/>
            </w:tcBorders>
          </w:tcPr>
          <w:p w:rsidR="00DB7422" w:rsidRDefault="00DB7422">
            <w:pPr>
              <w:pStyle w:val="tabelltext"/>
            </w:pPr>
          </w:p>
        </w:tc>
        <w:tc>
          <w:tcPr>
            <w:tcW w:w="1302" w:type="dxa"/>
            <w:tcBorders>
              <w:top w:val="single" w:sz="4" w:space="0" w:color="auto"/>
              <w:bottom w:val="single" w:sz="4" w:space="0" w:color="auto"/>
            </w:tcBorders>
          </w:tcPr>
          <w:p w:rsidR="00DB7422" w:rsidRDefault="00DB7422">
            <w:pPr>
              <w:pStyle w:val="tabelltext"/>
            </w:pPr>
          </w:p>
        </w:tc>
        <w:tc>
          <w:tcPr>
            <w:tcW w:w="1288" w:type="dxa"/>
            <w:tcBorders>
              <w:top w:val="single" w:sz="4" w:space="0" w:color="auto"/>
              <w:bottom w:val="single" w:sz="4" w:space="0" w:color="auto"/>
              <w:right w:val="nil"/>
            </w:tcBorders>
          </w:tcPr>
          <w:p w:rsidR="00DB7422" w:rsidRDefault="00DB7422">
            <w:pPr>
              <w:pStyle w:val="tabelltext"/>
            </w:pPr>
          </w:p>
        </w:tc>
      </w:tr>
      <w:tr w:rsidR="00F42843" w:rsidTr="00DE59DD">
        <w:trPr>
          <w:trHeight w:hRule="exact" w:val="397"/>
        </w:trPr>
        <w:tc>
          <w:tcPr>
            <w:tcW w:w="7830" w:type="dxa"/>
            <w:tcBorders>
              <w:top w:val="single" w:sz="4" w:space="0" w:color="auto"/>
              <w:bottom w:val="nil"/>
            </w:tcBorders>
          </w:tcPr>
          <w:p w:rsidR="00F42843" w:rsidRDefault="00F42843">
            <w:pPr>
              <w:pStyle w:val="tabelltext"/>
            </w:pPr>
            <w:r>
              <w:t>Har projektet skapat nya samarbeten eller nätverk?</w:t>
            </w:r>
          </w:p>
          <w:p w:rsidR="00F42843" w:rsidRDefault="00F42843">
            <w:pPr>
              <w:pStyle w:val="tabelltext"/>
            </w:pPr>
          </w:p>
        </w:tc>
        <w:tc>
          <w:tcPr>
            <w:tcW w:w="1302" w:type="dxa"/>
            <w:tcBorders>
              <w:top w:val="single" w:sz="4" w:space="0" w:color="auto"/>
              <w:bottom w:val="nil"/>
            </w:tcBorders>
          </w:tcPr>
          <w:p w:rsidR="00F42843" w:rsidRDefault="00F42843">
            <w:pPr>
              <w:pStyle w:val="tabelltext"/>
            </w:pPr>
            <w:r>
              <w:fldChar w:fldCharType="begin">
                <w:ffData>
                  <w:name w:val="Kryss1"/>
                  <w:enabled/>
                  <w:calcOnExit w:val="0"/>
                  <w:checkBox>
                    <w:sizeAuto/>
                    <w:default w:val="0"/>
                    <w:checked/>
                  </w:checkBox>
                </w:ffData>
              </w:fldChar>
            </w:r>
            <w:r>
              <w:instrText xml:space="preserve"> FORMCHECKBOX </w:instrText>
            </w:r>
            <w:r w:rsidR="00AE16DB">
              <w:fldChar w:fldCharType="separate"/>
            </w:r>
            <w:r>
              <w:fldChar w:fldCharType="end"/>
            </w:r>
            <w:r>
              <w:t xml:space="preserve"> Ja</w:t>
            </w:r>
          </w:p>
        </w:tc>
        <w:tc>
          <w:tcPr>
            <w:tcW w:w="1288" w:type="dxa"/>
            <w:tcBorders>
              <w:top w:val="single" w:sz="4" w:space="0" w:color="auto"/>
              <w:bottom w:val="nil"/>
            </w:tcBorders>
          </w:tcPr>
          <w:p w:rsidR="00F42843" w:rsidRDefault="00F42843">
            <w:pPr>
              <w:pStyle w:val="tabelltext"/>
            </w:pPr>
            <w:r>
              <w:fldChar w:fldCharType="begin">
                <w:ffData>
                  <w:name w:val="Kryss1"/>
                  <w:enabled/>
                  <w:calcOnExit w:val="0"/>
                  <w:checkBox>
                    <w:sizeAuto/>
                    <w:default w:val="0"/>
                  </w:checkBox>
                </w:ffData>
              </w:fldChar>
            </w:r>
            <w:r>
              <w:instrText xml:space="preserve"> FORMCHECKBOX </w:instrText>
            </w:r>
            <w:r w:rsidR="00AE16DB">
              <w:fldChar w:fldCharType="separate"/>
            </w:r>
            <w:r>
              <w:fldChar w:fldCharType="end"/>
            </w:r>
            <w:r>
              <w:t xml:space="preserve"> Nej</w:t>
            </w:r>
          </w:p>
        </w:tc>
      </w:tr>
      <w:tr w:rsidR="00F42843" w:rsidTr="00F42843">
        <w:trPr>
          <w:trHeight w:val="188"/>
        </w:trPr>
        <w:tc>
          <w:tcPr>
            <w:tcW w:w="10420" w:type="dxa"/>
            <w:gridSpan w:val="3"/>
            <w:tcBorders>
              <w:top w:val="nil"/>
              <w:bottom w:val="nil"/>
            </w:tcBorders>
          </w:tcPr>
          <w:p w:rsidR="00F42843" w:rsidRDefault="00F42843">
            <w:pPr>
              <w:pStyle w:val="tabelltext"/>
            </w:pPr>
            <w:r>
              <w:t>Om ”Ja”, med vilka</w:t>
            </w:r>
          </w:p>
        </w:tc>
      </w:tr>
      <w:tr w:rsidR="00F42843" w:rsidTr="00E516B7">
        <w:trPr>
          <w:trHeight w:val="283"/>
        </w:trPr>
        <w:tc>
          <w:tcPr>
            <w:tcW w:w="10420" w:type="dxa"/>
            <w:gridSpan w:val="3"/>
            <w:tcBorders>
              <w:top w:val="nil"/>
            </w:tcBorders>
          </w:tcPr>
          <w:p w:rsidR="00F42843" w:rsidRDefault="00F42843" w:rsidP="00743C36">
            <w:pPr>
              <w:pStyle w:val="Tabelltextifyllnad"/>
            </w:pPr>
            <w:r>
              <w:fldChar w:fldCharType="begin">
                <w:ffData>
                  <w:name w:val="Text5"/>
                  <w:enabled/>
                  <w:calcOnExit w:val="0"/>
                  <w:textInput/>
                </w:ffData>
              </w:fldChar>
            </w:r>
            <w:r>
              <w:instrText xml:space="preserve"> FORMTEXT </w:instrText>
            </w:r>
            <w:r>
              <w:fldChar w:fldCharType="separate"/>
            </w:r>
            <w:r w:rsidR="00797FD1">
              <w:rPr>
                <w:noProof/>
              </w:rPr>
              <w:t>Samisk matvision</w:t>
            </w:r>
            <w:r w:rsidR="00743C36">
              <w:rPr>
                <w:noProof/>
              </w:rPr>
              <w:t xml:space="preserve"> samt nätverkssamarbete mellan Renlycka sigillföretag och vidare samarbete med övriga samiska renförädlingsföretag</w:t>
            </w:r>
            <w:r w:rsidR="00797FD1">
              <w:rPr>
                <w:noProof/>
              </w:rPr>
              <w:t>.</w:t>
            </w:r>
            <w:r>
              <w:fldChar w:fldCharType="end"/>
            </w:r>
          </w:p>
        </w:tc>
      </w:tr>
    </w:tbl>
    <w:p w:rsidR="00A15617" w:rsidRDefault="00A15617" w:rsidP="00A15617">
      <w:pPr>
        <w:sectPr w:rsidR="00A15617" w:rsidSect="00653932">
          <w:type w:val="continuous"/>
          <w:pgSz w:w="11906" w:h="16838" w:code="9"/>
          <w:pgMar w:top="794" w:right="386" w:bottom="1134" w:left="1134" w:header="454" w:footer="709" w:gutter="0"/>
          <w:cols w:space="708"/>
          <w:titlePg/>
          <w:docGrid w:linePitch="360"/>
        </w:sectPr>
      </w:pPr>
    </w:p>
    <w:p w:rsidR="00A15617" w:rsidRPr="00A15617" w:rsidRDefault="00743C36" w:rsidP="00A15617">
      <w:pPr>
        <w:rPr>
          <w:sz w:val="2"/>
          <w:szCs w:val="2"/>
        </w:rPr>
      </w:pPr>
      <w:r>
        <w:rPr>
          <w:sz w:val="2"/>
          <w:szCs w:val="2"/>
        </w:rPr>
        <w:t xml:space="preserve"> </w:t>
      </w:r>
    </w:p>
    <w:p w:rsidR="00A527D2" w:rsidRDefault="00F42843">
      <w:pPr>
        <w:pStyle w:val="Rubrik2"/>
      </w:pPr>
      <w:r>
        <w:t>Vad har ni genomfört i projektet?</w:t>
      </w: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45"/>
      </w:tblGrid>
      <w:tr w:rsidR="00A527D2" w:rsidTr="00E516B7">
        <w:trPr>
          <w:trHeight w:val="283"/>
        </w:trPr>
        <w:tc>
          <w:tcPr>
            <w:tcW w:w="10445" w:type="dxa"/>
          </w:tcPr>
          <w:p w:rsidR="00D52DB9" w:rsidRPr="00C002DA" w:rsidRDefault="00CD4119" w:rsidP="00CD4119">
            <w:pPr>
              <w:pStyle w:val="Tabelltextifyllnad"/>
              <w:ind w:left="0"/>
              <w:rPr>
                <w:sz w:val="20"/>
              </w:rPr>
            </w:pPr>
            <w:r>
              <w:rPr>
                <w:sz w:val="20"/>
              </w:rPr>
              <w:t xml:space="preserve"> </w:t>
            </w:r>
            <w:r w:rsidR="00D52DB9" w:rsidRPr="00C002DA">
              <w:rPr>
                <w:sz w:val="20"/>
              </w:rPr>
              <w:t>Projekt Renlycka har genomfört följande:</w:t>
            </w:r>
          </w:p>
          <w:p w:rsidR="00D52DB9" w:rsidRPr="00C002DA" w:rsidRDefault="00D52DB9" w:rsidP="00D52DB9">
            <w:pPr>
              <w:pStyle w:val="Tabelltextifyllnad"/>
              <w:rPr>
                <w:sz w:val="20"/>
              </w:rPr>
            </w:pPr>
            <w:r w:rsidRPr="00C002DA">
              <w:rPr>
                <w:sz w:val="20"/>
              </w:rPr>
              <w:t xml:space="preserve">¤ Kunskapsutveckling/kompetensutveckling riktade till befintliga och potentiella samiska matföretagare om naturproducerad mat som helhet via branschträffar, matverkstäder, kurser, studiecirklar och studiebesök. Här har också ingått att </w:t>
            </w:r>
            <w:r w:rsidR="00384E81">
              <w:rPr>
                <w:sz w:val="20"/>
              </w:rPr>
              <w:t>skapa förutsättningar för etablering av</w:t>
            </w:r>
            <w:r w:rsidRPr="00C002DA">
              <w:rPr>
                <w:sz w:val="20"/>
              </w:rPr>
              <w:t xml:space="preserve"> nya renförädlingsfö</w:t>
            </w:r>
            <w:r w:rsidR="00384E81">
              <w:rPr>
                <w:sz w:val="20"/>
              </w:rPr>
              <w:t>retag</w:t>
            </w:r>
            <w:r w:rsidRPr="00C002DA">
              <w:rPr>
                <w:sz w:val="20"/>
              </w:rPr>
              <w:t>.</w:t>
            </w:r>
          </w:p>
          <w:p w:rsidR="00D52DB9" w:rsidRPr="00C002DA" w:rsidRDefault="00D52DB9" w:rsidP="00D52DB9">
            <w:pPr>
              <w:pStyle w:val="Tabelltextifyllnad"/>
              <w:rPr>
                <w:sz w:val="20"/>
              </w:rPr>
            </w:pPr>
            <w:r w:rsidRPr="00C002DA">
              <w:rPr>
                <w:sz w:val="20"/>
              </w:rPr>
              <w:t>¤ Genomfört 18 kompetensutvecklingsaktiviteter riktade till samiska matföretagare</w:t>
            </w:r>
            <w:r w:rsidR="00C96BFE" w:rsidRPr="00C002DA">
              <w:rPr>
                <w:sz w:val="20"/>
              </w:rPr>
              <w:t>,</w:t>
            </w:r>
            <w:r w:rsidR="006D6F66" w:rsidRPr="00C002DA">
              <w:rPr>
                <w:sz w:val="20"/>
              </w:rPr>
              <w:t xml:space="preserve"> i samarbete med Slow Food Sápmi, Samernas Utbildningscentrum</w:t>
            </w:r>
            <w:r w:rsidRPr="00C002DA">
              <w:rPr>
                <w:sz w:val="20"/>
              </w:rPr>
              <w:t>. Dessa aktiviteter fördelas på Rådgivning; 7 tillfällen, Studiecirkel; 4 tillfällen, Kurs; 5 tillfällen samt Studieresa; 2 tillfällen. Totalt har 254 personer deltagit vid dessa aktiviteter.</w:t>
            </w:r>
          </w:p>
          <w:p w:rsidR="00D52DB9" w:rsidRPr="00C002DA" w:rsidRDefault="00D52DB9" w:rsidP="00D52DB9">
            <w:pPr>
              <w:pStyle w:val="Tabelltextifyllnad"/>
              <w:rPr>
                <w:sz w:val="20"/>
              </w:rPr>
            </w:pPr>
            <w:r w:rsidRPr="00C002DA">
              <w:rPr>
                <w:sz w:val="20"/>
              </w:rPr>
              <w:t>¤ Genomfört 5 offentliga aktiviteter riktade till allmänhet och marknad via deltagande på</w:t>
            </w:r>
            <w:r w:rsidR="00C96BFE" w:rsidRPr="00C002DA">
              <w:rPr>
                <w:sz w:val="20"/>
              </w:rPr>
              <w:t xml:space="preserve"> mässor, marknader och matevent, i samarbete med Slow Food Sápmi och Visit Sápmi.</w:t>
            </w:r>
          </w:p>
          <w:p w:rsidR="0079767B" w:rsidRDefault="0079767B" w:rsidP="00770F04">
            <w:pPr>
              <w:pStyle w:val="Tabelltextifyllnad"/>
              <w:rPr>
                <w:sz w:val="20"/>
              </w:rPr>
            </w:pPr>
            <w:r w:rsidRPr="00C002DA">
              <w:rPr>
                <w:sz w:val="20"/>
              </w:rPr>
              <w:t xml:space="preserve">¤ Utrett, samarbetat, förankrat och färdigställt ansökan om Ursprungsskydd för Suovas till EU. Ett samarbete med </w:t>
            </w:r>
            <w:proofErr w:type="spellStart"/>
            <w:r w:rsidRPr="00C002DA">
              <w:rPr>
                <w:sz w:val="20"/>
              </w:rPr>
              <w:t>Slow</w:t>
            </w:r>
            <w:proofErr w:type="spellEnd"/>
            <w:r w:rsidRPr="00C002DA">
              <w:rPr>
                <w:sz w:val="20"/>
              </w:rPr>
              <w:t xml:space="preserve"> </w:t>
            </w:r>
            <w:proofErr w:type="spellStart"/>
            <w:r w:rsidRPr="00C002DA">
              <w:rPr>
                <w:sz w:val="20"/>
              </w:rPr>
              <w:t>Food</w:t>
            </w:r>
            <w:proofErr w:type="spellEnd"/>
            <w:r w:rsidRPr="00C002DA">
              <w:rPr>
                <w:sz w:val="20"/>
              </w:rPr>
              <w:t xml:space="preserve"> Sápmi, Suoma </w:t>
            </w:r>
            <w:proofErr w:type="spellStart"/>
            <w:r w:rsidRPr="00C002DA">
              <w:rPr>
                <w:sz w:val="20"/>
              </w:rPr>
              <w:t>Boazosámiid</w:t>
            </w:r>
            <w:proofErr w:type="spellEnd"/>
            <w:r w:rsidRPr="00C002DA">
              <w:rPr>
                <w:sz w:val="20"/>
              </w:rPr>
              <w:t xml:space="preserve"> </w:t>
            </w:r>
            <w:proofErr w:type="spellStart"/>
            <w:r w:rsidRPr="00C002DA">
              <w:rPr>
                <w:sz w:val="20"/>
              </w:rPr>
              <w:t>Searvi</w:t>
            </w:r>
            <w:proofErr w:type="spellEnd"/>
            <w:r w:rsidRPr="00C002DA">
              <w:rPr>
                <w:sz w:val="20"/>
              </w:rPr>
              <w:t xml:space="preserve"> samt Norske Reindriftsamers Landsforbund. </w:t>
            </w:r>
          </w:p>
          <w:p w:rsidR="00D52DB9" w:rsidRDefault="00D52DB9" w:rsidP="0079767B">
            <w:pPr>
              <w:pStyle w:val="Tabelltextifyllnad"/>
              <w:rPr>
                <w:sz w:val="20"/>
              </w:rPr>
            </w:pPr>
            <w:r w:rsidRPr="00C002DA">
              <w:rPr>
                <w:sz w:val="20"/>
              </w:rPr>
              <w:t>¤ Utvecklingsarbete kring nätverket Samisk matvision med Sametinget, Slow Food Sápmi, Renlycka, Visit Sápmi samt Samernas Utbildningscentrum. Samarbete har också skett med mathantverkskompetenscentret Eldrimner samt olika samarbetspartners för genomförande av arrangemang. Ett stabiliserat nätverk har utvecklats mellan Renlycka sigill-företag.</w:t>
            </w:r>
          </w:p>
          <w:p w:rsidR="0079169E" w:rsidRDefault="0079169E" w:rsidP="0079767B">
            <w:pPr>
              <w:pStyle w:val="Tabelltextifyllnad"/>
              <w:rPr>
                <w:sz w:val="20"/>
              </w:rPr>
            </w:pPr>
            <w:r>
              <w:rPr>
                <w:sz w:val="20"/>
              </w:rPr>
              <w:t>¤</w:t>
            </w:r>
            <w:r w:rsidRPr="0079169E">
              <w:rPr>
                <w:sz w:val="20"/>
              </w:rPr>
              <w:t xml:space="preserve">Renlycka har tillsammans med Slow Food Sápmi gjort en speciell och genomtänkt satsning på den samiska korven GURPI, utifrån behovet att få en större avsättning för Ren 2,an, framdelskött m.m. samt att lyfta fram en högkvalitativ traditionell produkt som kan lanseras som Slow Food Presidia och sökas ursprungsskydd för. Därför har produkten fått en särskild presentation vid </w:t>
            </w:r>
            <w:proofErr w:type="spellStart"/>
            <w:r w:rsidRPr="0079169E">
              <w:rPr>
                <w:sz w:val="20"/>
              </w:rPr>
              <w:t>Slow</w:t>
            </w:r>
            <w:proofErr w:type="spellEnd"/>
            <w:r w:rsidRPr="0079169E">
              <w:rPr>
                <w:sz w:val="20"/>
              </w:rPr>
              <w:t xml:space="preserve"> </w:t>
            </w:r>
            <w:proofErr w:type="spellStart"/>
            <w:r w:rsidRPr="0079169E">
              <w:rPr>
                <w:sz w:val="20"/>
              </w:rPr>
              <w:t>Food</w:t>
            </w:r>
            <w:proofErr w:type="spellEnd"/>
            <w:r w:rsidRPr="0079169E">
              <w:rPr>
                <w:sz w:val="20"/>
              </w:rPr>
              <w:t xml:space="preserve"> matmässa </w:t>
            </w:r>
            <w:proofErr w:type="spellStart"/>
            <w:r w:rsidRPr="0079169E">
              <w:rPr>
                <w:sz w:val="20"/>
              </w:rPr>
              <w:t>Salone</w:t>
            </w:r>
            <w:proofErr w:type="spellEnd"/>
            <w:r w:rsidRPr="0079169E">
              <w:rPr>
                <w:sz w:val="20"/>
              </w:rPr>
              <w:t xml:space="preserve"> del </w:t>
            </w:r>
            <w:proofErr w:type="spellStart"/>
            <w:r w:rsidRPr="0079169E">
              <w:rPr>
                <w:sz w:val="20"/>
              </w:rPr>
              <w:t>Gustu</w:t>
            </w:r>
            <w:proofErr w:type="spellEnd"/>
            <w:r w:rsidRPr="0079169E">
              <w:rPr>
                <w:sz w:val="20"/>
              </w:rPr>
              <w:t xml:space="preserve"> i Turin i oktober 2014, ett provsmakningsarrangemang i Jokkmokk under ett matseminarium den 21 november 2014 samt tagit fram recept, beskrivits i en broschyr och en film på 6 minuter. Både broschyren samt filmen har sedan förevisats på olika matevent.</w:t>
            </w:r>
          </w:p>
          <w:p w:rsidR="00EF6377" w:rsidRPr="00C002DA" w:rsidRDefault="00EF6377" w:rsidP="0079767B">
            <w:pPr>
              <w:pStyle w:val="Tabelltextifyllnad"/>
              <w:rPr>
                <w:sz w:val="20"/>
              </w:rPr>
            </w:pPr>
            <w:r>
              <w:rPr>
                <w:sz w:val="20"/>
              </w:rPr>
              <w:t>¤</w:t>
            </w:r>
            <w:r w:rsidRPr="00EF6377">
              <w:rPr>
                <w:sz w:val="20"/>
              </w:rPr>
              <w:t xml:space="preserve">Ett flertal smak- och kvalitetsprovningar med samiska deltagare har genomförts för att utveckla kunskapen kring samiska matprodukter. Det är smakprovningen av renkött i kombination med dryck i Umeå den 15 augusti 2014, </w:t>
            </w:r>
            <w:proofErr w:type="spellStart"/>
            <w:r w:rsidRPr="00EF6377">
              <w:rPr>
                <w:sz w:val="20"/>
              </w:rPr>
              <w:t>Gurpiprovningen</w:t>
            </w:r>
            <w:proofErr w:type="spellEnd"/>
            <w:r w:rsidRPr="00EF6377">
              <w:rPr>
                <w:sz w:val="20"/>
              </w:rPr>
              <w:t xml:space="preserve"> i Jokkmokk 21 november 2014 samt med sameungdomar i Kiruna den 15 januari 2015.</w:t>
            </w:r>
          </w:p>
          <w:p w:rsidR="00D52DB9" w:rsidRPr="00C002DA" w:rsidRDefault="00D52DB9" w:rsidP="00D52DB9">
            <w:pPr>
              <w:pStyle w:val="Tabelltextifyllnad"/>
              <w:rPr>
                <w:sz w:val="20"/>
              </w:rPr>
            </w:pPr>
            <w:r w:rsidRPr="00C002DA">
              <w:rPr>
                <w:sz w:val="20"/>
              </w:rPr>
              <w:t>¤ Utveckling av Renlycka-konceptet i samarbete med förädlingsföretagen både ekonomiskt, marknadsmässigt och organisatoriskt. Även utbildning av företagen i renköttskvalitet samt koppling till sigillet.</w:t>
            </w:r>
          </w:p>
          <w:p w:rsidR="00D52DB9" w:rsidRPr="00C002DA" w:rsidRDefault="00D52DB9" w:rsidP="00D52DB9">
            <w:pPr>
              <w:pStyle w:val="Tabelltextifyllnad"/>
              <w:rPr>
                <w:sz w:val="20"/>
              </w:rPr>
            </w:pPr>
            <w:r w:rsidRPr="00C002DA">
              <w:rPr>
                <w:sz w:val="20"/>
              </w:rPr>
              <w:t>¤ Produktutveckling via experimentverkstäder där äldre samer, kockar, producenter, marknadskunniga m.fl. har deltagit, där traditionell kunskap i nyskapande form resulterade i nya recept och produkter för dagens marknad. Fusionen mellan tradition och nutid har skapat nya kunskaper om samisk mat. Detta blev underlaget till både kokbok, receptbroschyr och annan information om samisk mat.</w:t>
            </w:r>
          </w:p>
          <w:p w:rsidR="00E671F8" w:rsidRPr="00E516B7" w:rsidRDefault="00D52DB9" w:rsidP="00D52DB9">
            <w:pPr>
              <w:pStyle w:val="Tabelltextifyllnad"/>
              <w:ind w:left="0"/>
            </w:pPr>
            <w:r w:rsidRPr="00C002DA">
              <w:rPr>
                <w:sz w:val="20"/>
              </w:rPr>
              <w:t>¤ Marknadsföring via deltagande på mässor och marknader samt produktion av marknadsbilaga till DN i samarbete med deltagarna i Samisk matvision.</w:t>
            </w:r>
          </w:p>
        </w:tc>
      </w:tr>
    </w:tbl>
    <w:p w:rsidR="00EB51A2" w:rsidRPr="00EB51A2" w:rsidRDefault="00EB51A2" w:rsidP="00EB51A2">
      <w:pPr>
        <w:rPr>
          <w:sz w:val="2"/>
          <w:szCs w:val="2"/>
        </w:rPr>
        <w:sectPr w:rsidR="00EB51A2" w:rsidRPr="00EB51A2" w:rsidSect="00653932">
          <w:type w:val="continuous"/>
          <w:pgSz w:w="11906" w:h="16838" w:code="9"/>
          <w:pgMar w:top="794" w:right="386" w:bottom="1134" w:left="1134" w:header="454" w:footer="709" w:gutter="0"/>
          <w:cols w:space="708"/>
          <w:formProt w:val="0"/>
          <w:titlePg/>
          <w:docGrid w:linePitch="360"/>
        </w:sectPr>
      </w:pPr>
    </w:p>
    <w:p w:rsidR="00EB51A2" w:rsidRPr="00EB51A2" w:rsidRDefault="00EB51A2" w:rsidP="00EB51A2">
      <w:pPr>
        <w:rPr>
          <w:sz w:val="2"/>
          <w:szCs w:val="2"/>
        </w:rPr>
      </w:pPr>
    </w:p>
    <w:p w:rsidR="00A15617" w:rsidRDefault="00F42843">
      <w:pPr>
        <w:pStyle w:val="Rubrik2"/>
        <w:sectPr w:rsidR="00A15617" w:rsidSect="00653932">
          <w:type w:val="continuous"/>
          <w:pgSz w:w="11906" w:h="16838" w:code="9"/>
          <w:pgMar w:top="794" w:right="386" w:bottom="1134" w:left="1134" w:header="454" w:footer="709" w:gutter="0"/>
          <w:cols w:space="708"/>
          <w:titlePg/>
          <w:docGrid w:linePitch="360"/>
        </w:sectPr>
      </w:pPr>
      <w:r>
        <w:t>Har något gått bättre än planerat</w:t>
      </w:r>
      <w:r w:rsidR="00634B05">
        <w:t>?</w:t>
      </w:r>
    </w:p>
    <w:p w:rsidR="00A15617" w:rsidRPr="00A15617" w:rsidRDefault="00A15617" w:rsidP="00A15617">
      <w:pPr>
        <w:rPr>
          <w:sz w:val="2"/>
          <w:szCs w:val="2"/>
        </w:rPr>
      </w:pP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45"/>
      </w:tblGrid>
      <w:tr w:rsidR="00634B05" w:rsidTr="00E516B7">
        <w:trPr>
          <w:trHeight w:val="283"/>
        </w:trPr>
        <w:tc>
          <w:tcPr>
            <w:tcW w:w="10445" w:type="dxa"/>
          </w:tcPr>
          <w:p w:rsidR="00634B05" w:rsidRPr="00E516B7" w:rsidRDefault="00DA4A25" w:rsidP="00DD0C8F">
            <w:pPr>
              <w:pStyle w:val="Tabelltextifyllnad"/>
            </w:pPr>
            <w:r w:rsidRPr="00C002DA">
              <w:rPr>
                <w:sz w:val="20"/>
              </w:rPr>
              <w:t>Den del som har gett bättre resultat än väntat är det ökade intresset att etablera nya renförädlingsföretag samt att samarbeta med all samiskt matföretagande så som bär, fisk, restaurang och turism. Deltagandet har varit stort på de branschmöten, semin</w:t>
            </w:r>
            <w:r w:rsidR="00DD0C8F" w:rsidRPr="00C002DA">
              <w:rPr>
                <w:sz w:val="20"/>
              </w:rPr>
              <w:t>ar</w:t>
            </w:r>
            <w:r w:rsidRPr="00C002DA">
              <w:rPr>
                <w:sz w:val="20"/>
              </w:rPr>
              <w:t>ier, workshops och de kompetensutvecklingsinsatser som Renlycka har arrangerat. Det konkreta resultatet i nystartade företag är bra vilken är ett tydligt trendbrott mot längre bakåt i tiden. Stort intresse har funnits att starta små familjebaserade förädlingsföretag. Detta ger ett större antal arbetstillfällen samt en förbättrad ekonomi lokalt både för företaget, men också till bygden med ökad efterfrågan för fler företag.</w:t>
            </w:r>
            <w:r w:rsidR="00DD0C8F" w:rsidRPr="00C002DA">
              <w:rPr>
                <w:sz w:val="20"/>
              </w:rPr>
              <w:t xml:space="preserve"> Positivt är också att nät</w:t>
            </w:r>
            <w:r w:rsidR="00E671F8" w:rsidRPr="00C002DA">
              <w:rPr>
                <w:sz w:val="20"/>
              </w:rPr>
              <w:t>verket Samisk matvision result</w:t>
            </w:r>
            <w:r w:rsidR="00DD0C8F" w:rsidRPr="00C002DA">
              <w:rPr>
                <w:sz w:val="20"/>
              </w:rPr>
              <w:t xml:space="preserve">erade i att flertalet av kurserna, </w:t>
            </w:r>
            <w:r w:rsidR="00E671F8" w:rsidRPr="00C002DA">
              <w:rPr>
                <w:sz w:val="20"/>
              </w:rPr>
              <w:t>seminarierna m.m. genomfördes tillsammans med någon annan organisation/projekt.</w:t>
            </w:r>
            <w:r w:rsidR="00EF6377">
              <w:rPr>
                <w:sz w:val="20"/>
              </w:rPr>
              <w:t xml:space="preserve"> Publiciteten kring lanseringen av matboken SMAK PÅ SÁPMI har varit mycket bra, bl.a. har den genererat mer än 40 artiklar i olika tidningar och reportage i etermedia. </w:t>
            </w:r>
          </w:p>
        </w:tc>
      </w:tr>
    </w:tbl>
    <w:p w:rsidR="00A15617" w:rsidRDefault="00A15617" w:rsidP="00A15617">
      <w:pPr>
        <w:sectPr w:rsidR="00A15617" w:rsidSect="00653932">
          <w:type w:val="continuous"/>
          <w:pgSz w:w="11906" w:h="16838" w:code="9"/>
          <w:pgMar w:top="794" w:right="386" w:bottom="1134" w:left="1134" w:header="454" w:footer="709" w:gutter="0"/>
          <w:cols w:space="708"/>
          <w:formProt w:val="0"/>
          <w:titlePg/>
          <w:docGrid w:linePitch="360"/>
        </w:sectPr>
      </w:pPr>
    </w:p>
    <w:p w:rsidR="00A15617" w:rsidRPr="00A15617" w:rsidRDefault="00A15617" w:rsidP="00A15617">
      <w:pPr>
        <w:rPr>
          <w:sz w:val="2"/>
          <w:szCs w:val="2"/>
        </w:rPr>
      </w:pPr>
    </w:p>
    <w:p w:rsidR="00A15617" w:rsidRDefault="008D153E" w:rsidP="008D153E">
      <w:pPr>
        <w:pStyle w:val="Rubrik2"/>
        <w:sectPr w:rsidR="00A15617" w:rsidSect="00653932">
          <w:type w:val="continuous"/>
          <w:pgSz w:w="11906" w:h="16838" w:code="9"/>
          <w:pgMar w:top="794" w:right="386" w:bottom="1134" w:left="1134" w:header="454" w:footer="709" w:gutter="0"/>
          <w:cols w:space="708"/>
          <w:titlePg/>
          <w:docGrid w:linePitch="360"/>
        </w:sectPr>
      </w:pPr>
      <w:r>
        <w:t>Vilka svårigheter eller hinder har ni upplevt under projektets gång?</w:t>
      </w:r>
    </w:p>
    <w:p w:rsidR="00A15617" w:rsidRPr="00A15617" w:rsidRDefault="00A15617" w:rsidP="00A15617">
      <w:pPr>
        <w:rPr>
          <w:sz w:val="2"/>
          <w:szCs w:val="2"/>
        </w:rPr>
      </w:pP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45"/>
      </w:tblGrid>
      <w:tr w:rsidR="008D153E" w:rsidTr="00E516B7">
        <w:trPr>
          <w:trHeight w:val="283"/>
        </w:trPr>
        <w:tc>
          <w:tcPr>
            <w:tcW w:w="10445" w:type="dxa"/>
          </w:tcPr>
          <w:p w:rsidR="008D153E" w:rsidRPr="00E516B7" w:rsidRDefault="00DA4A25" w:rsidP="00E516B7">
            <w:pPr>
              <w:pStyle w:val="Tabelltextifyllnad"/>
            </w:pPr>
            <w:r w:rsidRPr="00C002DA">
              <w:rPr>
                <w:sz w:val="20"/>
              </w:rPr>
              <w:t>Affärsu</w:t>
            </w:r>
            <w:r w:rsidR="006855FA" w:rsidRPr="00C002DA">
              <w:rPr>
                <w:sz w:val="20"/>
              </w:rPr>
              <w:t>tveckling</w:t>
            </w:r>
            <w:r w:rsidRPr="00C002DA">
              <w:rPr>
                <w:sz w:val="20"/>
              </w:rPr>
              <w:t xml:space="preserve"> har inte haft en så stor omfattning som förväntat beroende på att målgruppen har prioriterat annat, såsom t.ex. nätverksutveckling, produkter och produktion.</w:t>
            </w:r>
            <w:r w:rsidR="00A85FB6">
              <w:rPr>
                <w:sz w:val="20"/>
              </w:rPr>
              <w:t xml:space="preserve"> Detta område är </w:t>
            </w:r>
            <w:r w:rsidR="008A2CA5">
              <w:rPr>
                <w:sz w:val="20"/>
              </w:rPr>
              <w:t>omfattande och skulle behöva en särskild satsning, eventuellt med ett eget projekt.</w:t>
            </w:r>
          </w:p>
        </w:tc>
      </w:tr>
    </w:tbl>
    <w:p w:rsidR="00A15617" w:rsidRPr="00A15617" w:rsidRDefault="00A15617" w:rsidP="00A15617">
      <w:pPr>
        <w:rPr>
          <w:sz w:val="2"/>
          <w:szCs w:val="2"/>
        </w:rPr>
        <w:sectPr w:rsidR="00A15617" w:rsidRPr="00A15617" w:rsidSect="00653932">
          <w:type w:val="continuous"/>
          <w:pgSz w:w="11906" w:h="16838" w:code="9"/>
          <w:pgMar w:top="794" w:right="386" w:bottom="1134" w:left="1134" w:header="454" w:footer="709" w:gutter="0"/>
          <w:cols w:space="708"/>
          <w:formProt w:val="0"/>
          <w:titlePg/>
          <w:docGrid w:linePitch="360"/>
        </w:sectPr>
      </w:pPr>
    </w:p>
    <w:p w:rsidR="00A15617" w:rsidRPr="00A15617" w:rsidRDefault="00A15617" w:rsidP="00A15617">
      <w:pPr>
        <w:rPr>
          <w:sz w:val="2"/>
          <w:szCs w:val="2"/>
        </w:rPr>
      </w:pPr>
    </w:p>
    <w:p w:rsidR="00A15617" w:rsidRPr="00D2302C" w:rsidRDefault="008D153E" w:rsidP="00D2302C">
      <w:pPr>
        <w:pStyle w:val="Rubrik1"/>
      </w:pPr>
      <w:r w:rsidRPr="00D2302C">
        <w:t>Projektets mål och resultat</w:t>
      </w:r>
    </w:p>
    <w:p w:rsidR="00D2302C" w:rsidRDefault="008D153E">
      <w:pPr>
        <w:pStyle w:val="Rubrik2"/>
        <w:sectPr w:rsidR="00D2302C" w:rsidSect="00653932">
          <w:type w:val="continuous"/>
          <w:pgSz w:w="11906" w:h="16838" w:code="9"/>
          <w:pgMar w:top="794" w:right="386" w:bottom="1134" w:left="1134" w:header="454" w:footer="709" w:gutter="0"/>
          <w:cols w:space="708"/>
          <w:titlePg/>
          <w:docGrid w:linePitch="360"/>
        </w:sectPr>
      </w:pPr>
      <w:r>
        <w:t>Vilka resultat skapade projektet?</w:t>
      </w:r>
    </w:p>
    <w:p w:rsidR="00F44767" w:rsidRDefault="00F44767">
      <w:pPr>
        <w:rPr>
          <w:sz w:val="2"/>
          <w:szCs w:val="2"/>
        </w:rPr>
      </w:pPr>
      <w:r>
        <w:rPr>
          <w:sz w:val="2"/>
          <w:szCs w:val="2"/>
        </w:rPr>
        <w:br w:type="page"/>
      </w:r>
    </w:p>
    <w:p w:rsidR="00A527D2" w:rsidRDefault="00A527D2" w:rsidP="00D2302C">
      <w:pPr>
        <w:rPr>
          <w:sz w:val="2"/>
          <w:szCs w:val="2"/>
        </w:rPr>
      </w:pPr>
    </w:p>
    <w:p w:rsidR="00F44767" w:rsidRDefault="00F44767" w:rsidP="00D2302C">
      <w:pPr>
        <w:rPr>
          <w:sz w:val="2"/>
          <w:szCs w:val="2"/>
        </w:rPr>
      </w:pPr>
    </w:p>
    <w:p w:rsidR="00F44767" w:rsidRPr="00D2302C" w:rsidRDefault="00F44767" w:rsidP="00D2302C">
      <w:pPr>
        <w:rPr>
          <w:sz w:val="2"/>
          <w:szCs w:val="2"/>
        </w:rPr>
      </w:pP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45"/>
      </w:tblGrid>
      <w:tr w:rsidR="00A527D2" w:rsidTr="00E516B7">
        <w:trPr>
          <w:trHeight w:val="283"/>
        </w:trPr>
        <w:tc>
          <w:tcPr>
            <w:tcW w:w="10445" w:type="dxa"/>
          </w:tcPr>
          <w:p w:rsidR="00D52DB9" w:rsidRPr="00D015B3" w:rsidRDefault="00D52DB9" w:rsidP="00D52DB9">
            <w:pPr>
              <w:pStyle w:val="Tabelltextifyllnad"/>
              <w:rPr>
                <w:sz w:val="20"/>
              </w:rPr>
            </w:pPr>
            <w:r w:rsidRPr="00D015B3">
              <w:rPr>
                <w:sz w:val="20"/>
              </w:rPr>
              <w:t>Projekt Renlycka har skapat följande resultat:</w:t>
            </w:r>
          </w:p>
          <w:p w:rsidR="00D52DB9" w:rsidRPr="00D015B3" w:rsidRDefault="00D52DB9" w:rsidP="00D52DB9">
            <w:pPr>
              <w:pStyle w:val="Tabelltextifyllnad"/>
              <w:rPr>
                <w:sz w:val="20"/>
              </w:rPr>
            </w:pPr>
            <w:r w:rsidRPr="00D015B3">
              <w:rPr>
                <w:sz w:val="20"/>
              </w:rPr>
              <w:t xml:space="preserve">¤ Etablering av nätverket Samisk matvision med Sametinget, Slow Food Sápmi, Renlycka, Visit Sápmi samt Samernas Utbildningscentrum. </w:t>
            </w:r>
          </w:p>
          <w:p w:rsidR="00D52DB9" w:rsidRPr="00D015B3" w:rsidRDefault="00D52DB9" w:rsidP="00D52DB9">
            <w:pPr>
              <w:pStyle w:val="Tabelltextifyllnad"/>
              <w:rPr>
                <w:sz w:val="20"/>
              </w:rPr>
            </w:pPr>
            <w:r w:rsidRPr="00D015B3">
              <w:rPr>
                <w:sz w:val="20"/>
              </w:rPr>
              <w:t xml:space="preserve">¤ Tre nya samiska förädlingsföretag har etablerats. </w:t>
            </w:r>
          </w:p>
          <w:p w:rsidR="00D52DB9" w:rsidRPr="00D015B3" w:rsidRDefault="00D52DB9" w:rsidP="00D52DB9">
            <w:pPr>
              <w:pStyle w:val="Tabelltextifyllnad"/>
              <w:rPr>
                <w:sz w:val="20"/>
              </w:rPr>
            </w:pPr>
            <w:r w:rsidRPr="00D015B3">
              <w:rPr>
                <w:sz w:val="20"/>
              </w:rPr>
              <w:t xml:space="preserve">¤ Fem samiska renförädlingsföretag har sökt, gått utbildning och blivit godkända för Renlycka Kvalitetssigill. </w:t>
            </w:r>
          </w:p>
          <w:p w:rsidR="00D52DB9" w:rsidRPr="00D015B3" w:rsidRDefault="00D52DB9" w:rsidP="00D52DB9">
            <w:pPr>
              <w:pStyle w:val="Tabelltextifyllnad"/>
              <w:rPr>
                <w:sz w:val="20"/>
              </w:rPr>
            </w:pPr>
            <w:r w:rsidRPr="00D015B3">
              <w:rPr>
                <w:sz w:val="20"/>
              </w:rPr>
              <w:t xml:space="preserve">¤ Idag finns 10 Renlycka-godkända samiska renförädlingsföretag. </w:t>
            </w:r>
          </w:p>
          <w:p w:rsidR="00D52DB9" w:rsidRPr="00D015B3" w:rsidRDefault="00D52DB9" w:rsidP="00D52DB9">
            <w:pPr>
              <w:pStyle w:val="Tabelltextifyllnad"/>
              <w:rPr>
                <w:sz w:val="20"/>
              </w:rPr>
            </w:pPr>
            <w:r w:rsidRPr="00D015B3">
              <w:rPr>
                <w:sz w:val="20"/>
              </w:rPr>
              <w:t>¤ Det finns ytterligare 11 samiska renförädlingsföretag som med tiden kan kvalificera sig för Renlycka Kvalitetssigill.</w:t>
            </w:r>
          </w:p>
          <w:p w:rsidR="00D52DB9" w:rsidRPr="00D015B3" w:rsidRDefault="00D52DB9" w:rsidP="00D52DB9">
            <w:pPr>
              <w:pStyle w:val="Tabelltextifyllnad"/>
              <w:rPr>
                <w:sz w:val="20"/>
              </w:rPr>
            </w:pPr>
            <w:r w:rsidRPr="00D015B3">
              <w:rPr>
                <w:sz w:val="20"/>
              </w:rPr>
              <w:t>¤ Etablering av nätverket Renlycka sigill-företag samt övriga samiska matförädlingsföretag vilket ger ett stabilare Renlycka Kvalitetssigill med möjlighet att utvecklas på egen hand tillsammans med Renlycka-företagen.</w:t>
            </w:r>
          </w:p>
          <w:p w:rsidR="00D52DB9" w:rsidRPr="00D015B3" w:rsidRDefault="00D52DB9" w:rsidP="00D52DB9">
            <w:pPr>
              <w:pStyle w:val="Tabelltextifyllnad"/>
              <w:rPr>
                <w:sz w:val="20"/>
              </w:rPr>
            </w:pPr>
            <w:r w:rsidRPr="00D015B3">
              <w:rPr>
                <w:sz w:val="20"/>
              </w:rPr>
              <w:t>¤ Ansökan har inlämnats till EU om ursprungsskydd, SUB, för Suovas.</w:t>
            </w:r>
          </w:p>
          <w:p w:rsidR="00D52DB9" w:rsidRPr="00D015B3" w:rsidRDefault="00D52DB9" w:rsidP="00D52DB9">
            <w:pPr>
              <w:pStyle w:val="Tabelltextifyllnad"/>
              <w:rPr>
                <w:sz w:val="20"/>
              </w:rPr>
            </w:pPr>
            <w:r w:rsidRPr="00D015B3">
              <w:rPr>
                <w:sz w:val="20"/>
              </w:rPr>
              <w:t>¤ I samarbete med Slow Food Sápmi utvecklat en metod för produktutveckling - experimentverkstäder - där äldre samer, kockar, producenter, marknadskunniga m.fl. deltar för produktutveckling där traditionell kunskap transformeras till nya recept och produkter för dagens marknad.</w:t>
            </w:r>
          </w:p>
          <w:p w:rsidR="00D52DB9" w:rsidRPr="00D015B3" w:rsidRDefault="00D52DB9" w:rsidP="00D52DB9">
            <w:pPr>
              <w:pStyle w:val="Tabelltextifyllnad"/>
              <w:rPr>
                <w:sz w:val="20"/>
              </w:rPr>
            </w:pPr>
            <w:r w:rsidRPr="00D015B3">
              <w:rPr>
                <w:sz w:val="20"/>
              </w:rPr>
              <w:t>¤ Produktion av en kokbok; SMAK PÅ SÁPMI. En receptbroschyr; RENKÖTT-Smaker från det samiska köket. Broschyr</w:t>
            </w:r>
            <w:r w:rsidR="0079169E">
              <w:rPr>
                <w:sz w:val="20"/>
              </w:rPr>
              <w:t xml:space="preserve"> och film</w:t>
            </w:r>
            <w:r w:rsidRPr="00D015B3">
              <w:rPr>
                <w:sz w:val="20"/>
              </w:rPr>
              <w:t>; GURPI som ett exempel på traditionell produkt för ny marknad. Informationsblad på engelska om samisk mat samt Marknadsbilaga i DN.</w:t>
            </w:r>
          </w:p>
          <w:p w:rsidR="00D52DB9" w:rsidRPr="00D015B3" w:rsidRDefault="00D52DB9" w:rsidP="00D52DB9">
            <w:pPr>
              <w:pStyle w:val="Tabelltextifyllnad"/>
              <w:rPr>
                <w:sz w:val="20"/>
              </w:rPr>
            </w:pPr>
            <w:r w:rsidRPr="00D015B3">
              <w:rPr>
                <w:sz w:val="20"/>
              </w:rPr>
              <w:t>¤ Matboken SMAK PÅ SÁPMI erhöll Måltidsakademins litteraturutmärkelse BÄST i sin kategori i oktober 2014.</w:t>
            </w:r>
          </w:p>
          <w:p w:rsidR="00D52DB9" w:rsidRPr="00D015B3" w:rsidRDefault="00D52DB9" w:rsidP="00D52DB9">
            <w:pPr>
              <w:pStyle w:val="Tabelltextifyllnad"/>
              <w:rPr>
                <w:sz w:val="20"/>
              </w:rPr>
            </w:pPr>
            <w:r w:rsidRPr="00D015B3">
              <w:rPr>
                <w:sz w:val="20"/>
              </w:rPr>
              <w:t>¤ Produktion av Renlycka-vepor av plast för utomhusbruk och uppdragsbara för inomhusbruk för Renlycka-företagen att använda samt för gem</w:t>
            </w:r>
            <w:r w:rsidR="000014E8">
              <w:rPr>
                <w:sz w:val="20"/>
              </w:rPr>
              <w:t>ensam marknadsföring av renkött samt en plansch med renens styckdetaljer.</w:t>
            </w:r>
          </w:p>
          <w:p w:rsidR="004B78FD" w:rsidRPr="00D015B3" w:rsidRDefault="00D52DB9" w:rsidP="00112A39">
            <w:pPr>
              <w:pStyle w:val="Tabelltextifyllnad"/>
              <w:rPr>
                <w:sz w:val="20"/>
              </w:rPr>
            </w:pPr>
            <w:r w:rsidRPr="00D015B3">
              <w:rPr>
                <w:sz w:val="20"/>
              </w:rPr>
              <w:t>¤ Renkött oc</w:t>
            </w:r>
            <w:r w:rsidR="00433EA9">
              <w:rPr>
                <w:sz w:val="20"/>
              </w:rPr>
              <w:t>h samisk mat har ytterligare fått</w:t>
            </w:r>
            <w:r w:rsidRPr="00D015B3">
              <w:rPr>
                <w:sz w:val="20"/>
              </w:rPr>
              <w:t xml:space="preserve"> erkännande och publicitet bland allmänheten och matexperter som nyttig, naturproducerad mat av hög kvalitet.</w:t>
            </w:r>
          </w:p>
          <w:p w:rsidR="004B78FD" w:rsidRPr="00092111" w:rsidRDefault="004B78FD" w:rsidP="00092111">
            <w:pPr>
              <w:pStyle w:val="Tabelltextifyllnad"/>
            </w:pPr>
          </w:p>
        </w:tc>
      </w:tr>
    </w:tbl>
    <w:p w:rsidR="00A15617" w:rsidRPr="00A15617" w:rsidRDefault="00A15617" w:rsidP="00A15617">
      <w:pPr>
        <w:rPr>
          <w:sz w:val="2"/>
          <w:szCs w:val="2"/>
        </w:rPr>
        <w:sectPr w:rsidR="00A15617" w:rsidRPr="00A15617" w:rsidSect="00653932">
          <w:type w:val="continuous"/>
          <w:pgSz w:w="11906" w:h="16838" w:code="9"/>
          <w:pgMar w:top="794" w:right="386" w:bottom="1134" w:left="1134" w:header="454" w:footer="709" w:gutter="0"/>
          <w:cols w:space="708"/>
          <w:formProt w:val="0"/>
          <w:titlePg/>
          <w:docGrid w:linePitch="360"/>
        </w:sectPr>
      </w:pPr>
    </w:p>
    <w:p w:rsidR="00A15617" w:rsidRPr="00A15617" w:rsidRDefault="00A15617" w:rsidP="00A15617">
      <w:pPr>
        <w:rPr>
          <w:sz w:val="2"/>
          <w:szCs w:val="2"/>
        </w:rPr>
      </w:pPr>
    </w:p>
    <w:p w:rsidR="00A527D2" w:rsidRDefault="008D153E">
      <w:pPr>
        <w:pStyle w:val="Rubrik2"/>
      </w:pPr>
      <w:r>
        <w:t>Vilka var projektets mål? Vad blev resultatet?</w:t>
      </w:r>
    </w:p>
    <w:p w:rsidR="00451150" w:rsidRPr="00A15617" w:rsidRDefault="00451150" w:rsidP="00451150">
      <w:pPr>
        <w:rPr>
          <w:sz w:val="2"/>
          <w:szCs w:val="2"/>
        </w:rPr>
        <w:sectPr w:rsidR="00451150" w:rsidRPr="00A15617" w:rsidSect="00653932">
          <w:type w:val="continuous"/>
          <w:pgSz w:w="11906" w:h="16838" w:code="9"/>
          <w:pgMar w:top="794" w:right="386" w:bottom="1134" w:left="1134" w:header="454" w:footer="709" w:gutter="0"/>
          <w:cols w:space="708"/>
          <w:titlePg/>
          <w:docGrid w:linePitch="360"/>
        </w:sectPr>
      </w:pPr>
    </w:p>
    <w:p w:rsidR="00451150" w:rsidRPr="00451150" w:rsidRDefault="00451150" w:rsidP="00451150">
      <w:pPr>
        <w:rPr>
          <w:sz w:val="2"/>
          <w:szCs w:val="2"/>
        </w:rPr>
      </w:pP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611"/>
        <w:gridCol w:w="2611"/>
        <w:gridCol w:w="2611"/>
        <w:gridCol w:w="2612"/>
      </w:tblGrid>
      <w:tr w:rsidR="008D153E" w:rsidTr="00D0455B">
        <w:trPr>
          <w:trHeight w:val="153"/>
        </w:trPr>
        <w:tc>
          <w:tcPr>
            <w:tcW w:w="2611" w:type="dxa"/>
            <w:tcBorders>
              <w:top w:val="single" w:sz="4" w:space="0" w:color="000000"/>
              <w:left w:val="single" w:sz="4" w:space="0" w:color="000000"/>
              <w:bottom w:val="single" w:sz="4" w:space="0" w:color="000000"/>
              <w:right w:val="single" w:sz="4" w:space="0" w:color="000000"/>
            </w:tcBorders>
            <w:vAlign w:val="bottom"/>
          </w:tcPr>
          <w:p w:rsidR="008D153E" w:rsidRDefault="008D153E" w:rsidP="008D153E">
            <w:pPr>
              <w:pStyle w:val="tabelltext"/>
            </w:pPr>
            <w:r>
              <w:t>Mål</w:t>
            </w:r>
          </w:p>
        </w:tc>
        <w:tc>
          <w:tcPr>
            <w:tcW w:w="2611" w:type="dxa"/>
            <w:tcBorders>
              <w:top w:val="single" w:sz="4" w:space="0" w:color="000000"/>
              <w:left w:val="single" w:sz="4" w:space="0" w:color="000000"/>
              <w:bottom w:val="single" w:sz="4" w:space="0" w:color="000000"/>
              <w:right w:val="single" w:sz="4" w:space="0" w:color="000000"/>
            </w:tcBorders>
            <w:vAlign w:val="bottom"/>
          </w:tcPr>
          <w:p w:rsidR="008D153E" w:rsidRDefault="008D153E" w:rsidP="008D153E">
            <w:pPr>
              <w:pStyle w:val="tabelltext"/>
            </w:pPr>
            <w:r>
              <w:t>Resultat</w:t>
            </w:r>
          </w:p>
        </w:tc>
        <w:tc>
          <w:tcPr>
            <w:tcW w:w="2611" w:type="dxa"/>
            <w:tcBorders>
              <w:top w:val="single" w:sz="4" w:space="0" w:color="000000"/>
              <w:left w:val="single" w:sz="4" w:space="0" w:color="000000"/>
              <w:bottom w:val="single" w:sz="4" w:space="0" w:color="000000"/>
              <w:right w:val="single" w:sz="4" w:space="0" w:color="000000"/>
            </w:tcBorders>
            <w:vAlign w:val="bottom"/>
          </w:tcPr>
          <w:p w:rsidR="008D153E" w:rsidRDefault="008D153E" w:rsidP="008D153E">
            <w:pPr>
              <w:pStyle w:val="tabelltext"/>
            </w:pPr>
            <w:r>
              <w:t>Är målet uppfyllt? (Ja/Nej)</w:t>
            </w:r>
          </w:p>
        </w:tc>
        <w:tc>
          <w:tcPr>
            <w:tcW w:w="2612"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Om målet bara är delvis uppfyllt, ange orsak</w:t>
            </w:r>
          </w:p>
        </w:tc>
      </w:tr>
      <w:tr w:rsidR="008D153E" w:rsidTr="00DE59DD">
        <w:trPr>
          <w:trHeight w:val="283"/>
        </w:trPr>
        <w:tc>
          <w:tcPr>
            <w:tcW w:w="2611" w:type="dxa"/>
            <w:tcBorders>
              <w:top w:val="single" w:sz="4" w:space="0" w:color="000000"/>
              <w:left w:val="single" w:sz="4" w:space="0" w:color="000000"/>
              <w:bottom w:val="single" w:sz="4" w:space="0" w:color="000000"/>
              <w:right w:val="single" w:sz="4" w:space="0" w:color="000000"/>
            </w:tcBorders>
          </w:tcPr>
          <w:p w:rsidR="008D153E" w:rsidRPr="0036239D" w:rsidRDefault="0036239D" w:rsidP="008D153E">
            <w:pPr>
              <w:pStyle w:val="Tabelltextifyllnad"/>
              <w:rPr>
                <w:sz w:val="20"/>
              </w:rPr>
            </w:pPr>
            <w:r w:rsidRPr="0036239D">
              <w:rPr>
                <w:sz w:val="20"/>
              </w:rPr>
              <w:t xml:space="preserve">¤ </w:t>
            </w:r>
            <w:r w:rsidR="00112A39" w:rsidRPr="0036239D">
              <w:rPr>
                <w:sz w:val="20"/>
              </w:rPr>
              <w:t>Bibehållen prisnivå på renkött i alla produktionsled</w:t>
            </w:r>
            <w:r w:rsidRPr="0036239D">
              <w:rPr>
                <w:sz w:val="20"/>
              </w:rPr>
              <w:t xml:space="preserve">. </w:t>
            </w:r>
          </w:p>
          <w:p w:rsidR="00112A39" w:rsidRPr="0036239D" w:rsidRDefault="0036239D" w:rsidP="008D153E">
            <w:pPr>
              <w:pStyle w:val="Tabelltextifyllnad"/>
              <w:rPr>
                <w:sz w:val="20"/>
              </w:rPr>
            </w:pPr>
            <w:r w:rsidRPr="0036239D">
              <w:rPr>
                <w:sz w:val="20"/>
              </w:rPr>
              <w:t xml:space="preserve">¤ </w:t>
            </w:r>
            <w:r w:rsidR="00112A39" w:rsidRPr="0036239D">
              <w:rPr>
                <w:sz w:val="20"/>
              </w:rPr>
              <w:t>Ökad förädling av renkött</w:t>
            </w:r>
            <w:r w:rsidRPr="0036239D">
              <w:rPr>
                <w:sz w:val="20"/>
              </w:rPr>
              <w:t>.</w:t>
            </w:r>
          </w:p>
          <w:p w:rsidR="00112A39" w:rsidRPr="0036239D" w:rsidRDefault="00112A39" w:rsidP="008D153E">
            <w:pPr>
              <w:pStyle w:val="Tabelltextifyllnad"/>
              <w:rPr>
                <w:sz w:val="20"/>
              </w:rPr>
            </w:pPr>
          </w:p>
          <w:p w:rsidR="00112A39" w:rsidRPr="0036239D" w:rsidRDefault="0036239D" w:rsidP="008D153E">
            <w:pPr>
              <w:pStyle w:val="Tabelltextifyllnad"/>
              <w:rPr>
                <w:sz w:val="20"/>
              </w:rPr>
            </w:pPr>
            <w:r w:rsidRPr="0036239D">
              <w:rPr>
                <w:sz w:val="20"/>
              </w:rPr>
              <w:t xml:space="preserve">¤ </w:t>
            </w:r>
            <w:r w:rsidR="00112A39" w:rsidRPr="0036239D">
              <w:rPr>
                <w:sz w:val="20"/>
              </w:rPr>
              <w:t>Ökat antal sysselsatta</w:t>
            </w:r>
            <w:r w:rsidRPr="0036239D">
              <w:rPr>
                <w:sz w:val="20"/>
              </w:rPr>
              <w:t>.</w:t>
            </w:r>
          </w:p>
          <w:p w:rsidR="00112A39" w:rsidRPr="0036239D" w:rsidRDefault="00112A39" w:rsidP="008D153E">
            <w:pPr>
              <w:pStyle w:val="Tabelltextifyllnad"/>
              <w:rPr>
                <w:sz w:val="20"/>
              </w:rPr>
            </w:pPr>
          </w:p>
          <w:p w:rsidR="00112A39" w:rsidRPr="0036239D" w:rsidRDefault="0036239D" w:rsidP="008D153E">
            <w:pPr>
              <w:pStyle w:val="Tabelltextifyllnad"/>
              <w:rPr>
                <w:sz w:val="20"/>
              </w:rPr>
            </w:pPr>
            <w:r w:rsidRPr="0036239D">
              <w:rPr>
                <w:sz w:val="20"/>
              </w:rPr>
              <w:t xml:space="preserve">¤ </w:t>
            </w:r>
            <w:r w:rsidR="00112A39" w:rsidRPr="0036239D">
              <w:rPr>
                <w:sz w:val="20"/>
              </w:rPr>
              <w:t xml:space="preserve">Ökat </w:t>
            </w:r>
            <w:r w:rsidRPr="0036239D">
              <w:rPr>
                <w:sz w:val="20"/>
              </w:rPr>
              <w:t>antal samiska förädlingsföreta</w:t>
            </w:r>
            <w:r w:rsidR="00112A39" w:rsidRPr="0036239D">
              <w:rPr>
                <w:sz w:val="20"/>
              </w:rPr>
              <w:t>g.</w:t>
            </w:r>
          </w:p>
          <w:p w:rsidR="00112A39" w:rsidRPr="0036239D" w:rsidRDefault="0036239D" w:rsidP="008D153E">
            <w:pPr>
              <w:pStyle w:val="Tabelltextifyllnad"/>
              <w:rPr>
                <w:sz w:val="20"/>
              </w:rPr>
            </w:pPr>
            <w:r w:rsidRPr="0036239D">
              <w:rPr>
                <w:sz w:val="20"/>
              </w:rPr>
              <w:t xml:space="preserve">¤ </w:t>
            </w:r>
            <w:r w:rsidR="00112A39" w:rsidRPr="0036239D">
              <w:rPr>
                <w:sz w:val="20"/>
              </w:rPr>
              <w:t>Stabilisering av Renlycka Kvalitetssigill</w:t>
            </w:r>
            <w:r w:rsidRPr="0036239D">
              <w:rPr>
                <w:sz w:val="20"/>
              </w:rPr>
              <w:t>.</w:t>
            </w:r>
          </w:p>
          <w:p w:rsidR="0036239D" w:rsidRDefault="0036239D" w:rsidP="008D153E">
            <w:pPr>
              <w:pStyle w:val="Tabelltextifyllnad"/>
              <w:rPr>
                <w:sz w:val="20"/>
              </w:rPr>
            </w:pPr>
          </w:p>
          <w:p w:rsidR="0036239D" w:rsidRDefault="0036239D" w:rsidP="008D153E">
            <w:pPr>
              <w:pStyle w:val="Tabelltextifyllnad"/>
              <w:rPr>
                <w:sz w:val="20"/>
              </w:rPr>
            </w:pPr>
          </w:p>
          <w:p w:rsidR="00112A39" w:rsidRPr="0036239D" w:rsidRDefault="0036239D" w:rsidP="008D153E">
            <w:pPr>
              <w:pStyle w:val="Tabelltextifyllnad"/>
              <w:rPr>
                <w:sz w:val="20"/>
              </w:rPr>
            </w:pPr>
            <w:r w:rsidRPr="0036239D">
              <w:rPr>
                <w:sz w:val="20"/>
              </w:rPr>
              <w:t xml:space="preserve">¤ </w:t>
            </w:r>
            <w:r w:rsidR="00112A39" w:rsidRPr="0036239D">
              <w:rPr>
                <w:sz w:val="20"/>
              </w:rPr>
              <w:t>Ökad inriktning mot samisk företagarprofil</w:t>
            </w:r>
            <w:r w:rsidRPr="0036239D">
              <w:rPr>
                <w:sz w:val="20"/>
              </w:rPr>
              <w:t>.</w:t>
            </w:r>
          </w:p>
          <w:p w:rsidR="003D504E" w:rsidRPr="0036239D" w:rsidRDefault="0036239D" w:rsidP="008D153E">
            <w:pPr>
              <w:pStyle w:val="Tabelltextifyllnad"/>
              <w:rPr>
                <w:sz w:val="20"/>
              </w:rPr>
            </w:pPr>
            <w:r w:rsidRPr="0036239D">
              <w:rPr>
                <w:sz w:val="20"/>
              </w:rPr>
              <w:t xml:space="preserve">¤ </w:t>
            </w:r>
            <w:r w:rsidR="003D504E" w:rsidRPr="0036239D">
              <w:rPr>
                <w:sz w:val="20"/>
              </w:rPr>
              <w:t>Ökat samarbete mellan mataktörer</w:t>
            </w:r>
            <w:r w:rsidRPr="0036239D">
              <w:rPr>
                <w:sz w:val="20"/>
              </w:rPr>
              <w:t>.</w:t>
            </w:r>
          </w:p>
          <w:p w:rsidR="003D504E" w:rsidRPr="0036239D" w:rsidRDefault="0036239D" w:rsidP="008D153E">
            <w:pPr>
              <w:pStyle w:val="Tabelltextifyllnad"/>
              <w:rPr>
                <w:sz w:val="20"/>
              </w:rPr>
            </w:pPr>
            <w:r w:rsidRPr="0036239D">
              <w:rPr>
                <w:sz w:val="20"/>
              </w:rPr>
              <w:t xml:space="preserve">¤ </w:t>
            </w:r>
            <w:r w:rsidR="003D504E" w:rsidRPr="0036239D">
              <w:rPr>
                <w:sz w:val="20"/>
              </w:rPr>
              <w:t>Utvecklad marknadsföring kopplad till kultur och natur</w:t>
            </w:r>
            <w:r w:rsidRPr="0036239D">
              <w:rPr>
                <w:sz w:val="20"/>
              </w:rPr>
              <w:t>.</w:t>
            </w:r>
          </w:p>
          <w:p w:rsidR="0036239D" w:rsidRPr="0036239D" w:rsidRDefault="0036239D" w:rsidP="008D153E">
            <w:pPr>
              <w:pStyle w:val="Tabelltextifyllnad"/>
              <w:rPr>
                <w:sz w:val="20"/>
              </w:rPr>
            </w:pPr>
          </w:p>
          <w:p w:rsidR="0036239D" w:rsidRPr="0036239D" w:rsidRDefault="0036239D" w:rsidP="008D153E">
            <w:pPr>
              <w:pStyle w:val="Tabelltextifyllnad"/>
              <w:rPr>
                <w:sz w:val="20"/>
              </w:rPr>
            </w:pPr>
          </w:p>
          <w:p w:rsidR="003D504E" w:rsidRPr="0036239D" w:rsidRDefault="0036239D" w:rsidP="008D153E">
            <w:pPr>
              <w:pStyle w:val="Tabelltextifyllnad"/>
              <w:rPr>
                <w:sz w:val="20"/>
              </w:rPr>
            </w:pPr>
            <w:r w:rsidRPr="0036239D">
              <w:rPr>
                <w:sz w:val="20"/>
              </w:rPr>
              <w:t xml:space="preserve">¤ </w:t>
            </w:r>
            <w:r w:rsidR="003D504E" w:rsidRPr="0036239D">
              <w:rPr>
                <w:sz w:val="20"/>
              </w:rPr>
              <w:t>5 nätverks/branschträffar</w:t>
            </w:r>
            <w:r w:rsidRPr="0036239D">
              <w:rPr>
                <w:sz w:val="20"/>
              </w:rPr>
              <w:t>.</w:t>
            </w:r>
          </w:p>
          <w:p w:rsidR="003D504E" w:rsidRPr="0036239D" w:rsidRDefault="003D504E" w:rsidP="008D153E">
            <w:pPr>
              <w:pStyle w:val="Tabelltextifyllnad"/>
              <w:rPr>
                <w:sz w:val="20"/>
              </w:rPr>
            </w:pPr>
          </w:p>
          <w:p w:rsidR="003D504E" w:rsidRPr="0036239D" w:rsidRDefault="0036239D" w:rsidP="008D153E">
            <w:pPr>
              <w:pStyle w:val="Tabelltextifyllnad"/>
              <w:rPr>
                <w:sz w:val="20"/>
              </w:rPr>
            </w:pPr>
            <w:r w:rsidRPr="0036239D">
              <w:rPr>
                <w:sz w:val="20"/>
              </w:rPr>
              <w:t xml:space="preserve">¤ </w:t>
            </w:r>
            <w:r w:rsidR="003D504E" w:rsidRPr="0036239D">
              <w:rPr>
                <w:sz w:val="20"/>
              </w:rPr>
              <w:t>5 komp</w:t>
            </w:r>
            <w:r w:rsidRPr="0036239D">
              <w:rPr>
                <w:sz w:val="20"/>
              </w:rPr>
              <w:t>e</w:t>
            </w:r>
            <w:r w:rsidR="003D504E" w:rsidRPr="0036239D">
              <w:rPr>
                <w:sz w:val="20"/>
              </w:rPr>
              <w:t>tensutvecklings</w:t>
            </w:r>
            <w:r w:rsidRPr="0036239D">
              <w:rPr>
                <w:sz w:val="20"/>
              </w:rPr>
              <w:t>-</w:t>
            </w:r>
            <w:r w:rsidR="003D504E" w:rsidRPr="0036239D">
              <w:rPr>
                <w:sz w:val="20"/>
              </w:rPr>
              <w:t>insatser</w:t>
            </w:r>
            <w:r w:rsidRPr="0036239D">
              <w:rPr>
                <w:sz w:val="20"/>
              </w:rPr>
              <w:t>.</w:t>
            </w:r>
          </w:p>
          <w:p w:rsidR="003D504E" w:rsidRPr="0036239D" w:rsidRDefault="003D504E" w:rsidP="008D153E">
            <w:pPr>
              <w:pStyle w:val="Tabelltextifyllnad"/>
              <w:rPr>
                <w:sz w:val="20"/>
              </w:rPr>
            </w:pPr>
          </w:p>
          <w:p w:rsidR="003D504E" w:rsidRPr="0036239D" w:rsidRDefault="0036239D" w:rsidP="008D153E">
            <w:pPr>
              <w:pStyle w:val="Tabelltextifyllnad"/>
              <w:rPr>
                <w:sz w:val="20"/>
              </w:rPr>
            </w:pPr>
            <w:r w:rsidRPr="0036239D">
              <w:rPr>
                <w:sz w:val="20"/>
              </w:rPr>
              <w:t xml:space="preserve">¤ </w:t>
            </w:r>
            <w:r w:rsidR="003D504E" w:rsidRPr="0036239D">
              <w:rPr>
                <w:sz w:val="20"/>
              </w:rPr>
              <w:t>5 studieresor varav en till utlandet</w:t>
            </w:r>
            <w:r w:rsidRPr="0036239D">
              <w:rPr>
                <w:sz w:val="20"/>
              </w:rPr>
              <w:t>.</w:t>
            </w:r>
          </w:p>
        </w:tc>
        <w:tc>
          <w:tcPr>
            <w:tcW w:w="2611" w:type="dxa"/>
            <w:tcBorders>
              <w:top w:val="single" w:sz="4" w:space="0" w:color="000000"/>
              <w:left w:val="single" w:sz="4" w:space="0" w:color="000000"/>
              <w:bottom w:val="single" w:sz="4" w:space="0" w:color="000000"/>
              <w:right w:val="single" w:sz="4" w:space="0" w:color="000000"/>
            </w:tcBorders>
          </w:tcPr>
          <w:p w:rsidR="008D153E" w:rsidRPr="0036239D" w:rsidRDefault="0036239D" w:rsidP="008D153E">
            <w:pPr>
              <w:pStyle w:val="Tabelltextifyllnad"/>
              <w:rPr>
                <w:sz w:val="20"/>
              </w:rPr>
            </w:pPr>
            <w:r w:rsidRPr="0036239D">
              <w:rPr>
                <w:sz w:val="20"/>
              </w:rPr>
              <w:t xml:space="preserve">¤ </w:t>
            </w:r>
            <w:r w:rsidR="00112A39" w:rsidRPr="0036239D">
              <w:rPr>
                <w:sz w:val="20"/>
              </w:rPr>
              <w:t>Prisnivån har ökat i alla produktionsled</w:t>
            </w:r>
            <w:r w:rsidRPr="0036239D">
              <w:rPr>
                <w:sz w:val="20"/>
              </w:rPr>
              <w:t>.</w:t>
            </w:r>
          </w:p>
          <w:p w:rsidR="00112A39" w:rsidRPr="0036239D" w:rsidRDefault="0036239D" w:rsidP="008D153E">
            <w:pPr>
              <w:pStyle w:val="Tabelltextifyllnad"/>
              <w:rPr>
                <w:sz w:val="20"/>
              </w:rPr>
            </w:pPr>
            <w:r w:rsidRPr="0036239D">
              <w:rPr>
                <w:sz w:val="20"/>
              </w:rPr>
              <w:t xml:space="preserve">¤ </w:t>
            </w:r>
            <w:r w:rsidR="00112A39" w:rsidRPr="0036239D">
              <w:rPr>
                <w:sz w:val="20"/>
              </w:rPr>
              <w:t>Med fler etablerade företag har förädlingen ökat</w:t>
            </w:r>
            <w:r w:rsidRPr="0036239D">
              <w:rPr>
                <w:sz w:val="20"/>
              </w:rPr>
              <w:t>.</w:t>
            </w:r>
          </w:p>
          <w:p w:rsidR="00112A39" w:rsidRPr="0036239D" w:rsidRDefault="0036239D" w:rsidP="008D153E">
            <w:pPr>
              <w:pStyle w:val="Tabelltextifyllnad"/>
              <w:rPr>
                <w:sz w:val="20"/>
              </w:rPr>
            </w:pPr>
            <w:r w:rsidRPr="0036239D">
              <w:rPr>
                <w:sz w:val="20"/>
              </w:rPr>
              <w:t xml:space="preserve">¤ </w:t>
            </w:r>
            <w:r w:rsidR="00112A39" w:rsidRPr="0036239D">
              <w:rPr>
                <w:sz w:val="20"/>
              </w:rPr>
              <w:t>Med fler företag har sysselsättningen ökat</w:t>
            </w:r>
            <w:r w:rsidRPr="0036239D">
              <w:rPr>
                <w:sz w:val="20"/>
              </w:rPr>
              <w:t>.</w:t>
            </w:r>
          </w:p>
          <w:p w:rsidR="00112A39" w:rsidRPr="0036239D" w:rsidRDefault="0036239D" w:rsidP="008D153E">
            <w:pPr>
              <w:pStyle w:val="Tabelltextifyllnad"/>
              <w:rPr>
                <w:sz w:val="20"/>
              </w:rPr>
            </w:pPr>
            <w:r w:rsidRPr="0036239D">
              <w:rPr>
                <w:sz w:val="20"/>
              </w:rPr>
              <w:t xml:space="preserve">¤ </w:t>
            </w:r>
            <w:r w:rsidR="00112A39" w:rsidRPr="0036239D">
              <w:rPr>
                <w:sz w:val="20"/>
              </w:rPr>
              <w:t>Ökning med två nya företag</w:t>
            </w:r>
            <w:r w:rsidRPr="0036239D">
              <w:rPr>
                <w:sz w:val="20"/>
              </w:rPr>
              <w:t>.</w:t>
            </w:r>
          </w:p>
          <w:p w:rsidR="00112A39" w:rsidRPr="0036239D" w:rsidRDefault="0036239D" w:rsidP="008D153E">
            <w:pPr>
              <w:pStyle w:val="Tabelltextifyllnad"/>
              <w:rPr>
                <w:sz w:val="20"/>
              </w:rPr>
            </w:pPr>
            <w:r w:rsidRPr="0036239D">
              <w:rPr>
                <w:sz w:val="20"/>
              </w:rPr>
              <w:t xml:space="preserve">¤ </w:t>
            </w:r>
            <w:r w:rsidR="00112A39" w:rsidRPr="0036239D">
              <w:rPr>
                <w:sz w:val="20"/>
              </w:rPr>
              <w:t xml:space="preserve">Stabilisering </w:t>
            </w:r>
            <w:r w:rsidRPr="0036239D">
              <w:rPr>
                <w:sz w:val="20"/>
              </w:rPr>
              <w:t xml:space="preserve">av sigillets organisation och förankring </w:t>
            </w:r>
            <w:r w:rsidR="00112A39" w:rsidRPr="0036239D">
              <w:rPr>
                <w:sz w:val="20"/>
              </w:rPr>
              <w:t>har skett</w:t>
            </w:r>
            <w:r w:rsidRPr="0036239D">
              <w:rPr>
                <w:sz w:val="20"/>
              </w:rPr>
              <w:t>.</w:t>
            </w:r>
          </w:p>
          <w:p w:rsidR="0036239D" w:rsidRDefault="0036239D" w:rsidP="0036239D">
            <w:pPr>
              <w:pStyle w:val="Tabelltextifyllnad"/>
              <w:ind w:left="0"/>
              <w:rPr>
                <w:sz w:val="20"/>
              </w:rPr>
            </w:pPr>
          </w:p>
          <w:p w:rsidR="00112A39" w:rsidRPr="0036239D" w:rsidRDefault="0036239D" w:rsidP="0036239D">
            <w:pPr>
              <w:pStyle w:val="Tabelltextifyllnad"/>
              <w:ind w:left="0"/>
              <w:rPr>
                <w:sz w:val="20"/>
              </w:rPr>
            </w:pPr>
            <w:r w:rsidRPr="0036239D">
              <w:rPr>
                <w:sz w:val="20"/>
              </w:rPr>
              <w:t xml:space="preserve"> ¤ </w:t>
            </w:r>
            <w:r w:rsidR="003D504E" w:rsidRPr="0036239D">
              <w:rPr>
                <w:sz w:val="20"/>
              </w:rPr>
              <w:t>V</w:t>
            </w:r>
            <w:r w:rsidR="00112A39" w:rsidRPr="0036239D">
              <w:rPr>
                <w:sz w:val="20"/>
              </w:rPr>
              <w:t>ärde</w:t>
            </w:r>
            <w:r w:rsidR="003D504E" w:rsidRPr="0036239D">
              <w:rPr>
                <w:sz w:val="20"/>
              </w:rPr>
              <w:t>t kring profilen samisk företagand</w:t>
            </w:r>
            <w:r w:rsidR="00112A39" w:rsidRPr="0036239D">
              <w:rPr>
                <w:sz w:val="20"/>
              </w:rPr>
              <w:t>e har ökat</w:t>
            </w:r>
            <w:r w:rsidRPr="0036239D">
              <w:rPr>
                <w:sz w:val="20"/>
              </w:rPr>
              <w:t>.</w:t>
            </w:r>
          </w:p>
          <w:p w:rsidR="003D504E" w:rsidRPr="0036239D" w:rsidRDefault="0036239D" w:rsidP="003D504E">
            <w:pPr>
              <w:pStyle w:val="Tabelltextifyllnad"/>
              <w:ind w:left="0"/>
              <w:rPr>
                <w:sz w:val="20"/>
              </w:rPr>
            </w:pPr>
            <w:r w:rsidRPr="0036239D">
              <w:rPr>
                <w:sz w:val="20"/>
              </w:rPr>
              <w:t xml:space="preserve"> ¤ </w:t>
            </w:r>
            <w:r w:rsidR="003D504E" w:rsidRPr="0036239D">
              <w:rPr>
                <w:sz w:val="20"/>
              </w:rPr>
              <w:t>Nätverkssamarbeten har etablerats</w:t>
            </w:r>
            <w:r w:rsidRPr="0036239D">
              <w:rPr>
                <w:sz w:val="20"/>
              </w:rPr>
              <w:t>.</w:t>
            </w:r>
          </w:p>
          <w:p w:rsidR="003D504E" w:rsidRPr="0036239D" w:rsidRDefault="0036239D" w:rsidP="003D504E">
            <w:pPr>
              <w:pStyle w:val="Tabelltextifyllnad"/>
              <w:ind w:left="0"/>
              <w:rPr>
                <w:sz w:val="20"/>
              </w:rPr>
            </w:pPr>
            <w:r w:rsidRPr="0036239D">
              <w:rPr>
                <w:sz w:val="20"/>
              </w:rPr>
              <w:t xml:space="preserve"> ¤ </w:t>
            </w:r>
            <w:r w:rsidR="003D504E" w:rsidRPr="0036239D">
              <w:rPr>
                <w:sz w:val="20"/>
              </w:rPr>
              <w:t xml:space="preserve">Marknadsföring har inriktats på </w:t>
            </w:r>
            <w:proofErr w:type="spellStart"/>
            <w:r w:rsidR="003D504E" w:rsidRPr="0036239D">
              <w:rPr>
                <w:sz w:val="20"/>
              </w:rPr>
              <w:t>storytelling</w:t>
            </w:r>
            <w:proofErr w:type="spellEnd"/>
            <w:r w:rsidR="003D504E" w:rsidRPr="0036239D">
              <w:rPr>
                <w:sz w:val="20"/>
              </w:rPr>
              <w:t xml:space="preserve"> kring dessa värden, deltagande på 5</w:t>
            </w:r>
            <w:r w:rsidRPr="0036239D">
              <w:rPr>
                <w:sz w:val="20"/>
              </w:rPr>
              <w:t xml:space="preserve"> mässor/utställningar.</w:t>
            </w:r>
          </w:p>
          <w:p w:rsidR="00D015B3" w:rsidRPr="0036239D" w:rsidRDefault="0036239D" w:rsidP="003D504E">
            <w:pPr>
              <w:pStyle w:val="Tabelltextifyllnad"/>
              <w:ind w:left="0"/>
              <w:rPr>
                <w:sz w:val="20"/>
              </w:rPr>
            </w:pPr>
            <w:r w:rsidRPr="0036239D">
              <w:rPr>
                <w:sz w:val="20"/>
              </w:rPr>
              <w:t xml:space="preserve"> ¤ </w:t>
            </w:r>
            <w:r w:rsidR="003D504E" w:rsidRPr="0036239D">
              <w:rPr>
                <w:sz w:val="20"/>
              </w:rPr>
              <w:t>7 rådgivningsträffar har genomförts</w:t>
            </w:r>
          </w:p>
          <w:p w:rsidR="003D504E" w:rsidRPr="0036239D" w:rsidRDefault="0036239D" w:rsidP="003D504E">
            <w:pPr>
              <w:pStyle w:val="Tabelltextifyllnad"/>
              <w:ind w:left="0"/>
              <w:rPr>
                <w:sz w:val="20"/>
              </w:rPr>
            </w:pPr>
            <w:r w:rsidRPr="0036239D">
              <w:rPr>
                <w:sz w:val="20"/>
              </w:rPr>
              <w:t xml:space="preserve"> ¤ 9 kurser/studiecirklar </w:t>
            </w:r>
            <w:r w:rsidR="003D504E" w:rsidRPr="0036239D">
              <w:rPr>
                <w:sz w:val="20"/>
              </w:rPr>
              <w:t>har genomförts</w:t>
            </w:r>
            <w:r w:rsidRPr="0036239D">
              <w:rPr>
                <w:sz w:val="20"/>
              </w:rPr>
              <w:t>.</w:t>
            </w:r>
          </w:p>
          <w:p w:rsidR="003D504E" w:rsidRPr="0036239D" w:rsidRDefault="003D504E" w:rsidP="003D504E">
            <w:pPr>
              <w:pStyle w:val="Tabelltextifyllnad"/>
              <w:ind w:left="0"/>
              <w:rPr>
                <w:sz w:val="20"/>
              </w:rPr>
            </w:pPr>
          </w:p>
          <w:p w:rsidR="003D504E" w:rsidRPr="0036239D" w:rsidRDefault="0036239D" w:rsidP="003D504E">
            <w:pPr>
              <w:pStyle w:val="Tabelltextifyllnad"/>
              <w:ind w:left="0"/>
              <w:rPr>
                <w:sz w:val="20"/>
              </w:rPr>
            </w:pPr>
            <w:r w:rsidRPr="0036239D">
              <w:rPr>
                <w:sz w:val="20"/>
              </w:rPr>
              <w:t xml:space="preserve"> ¤</w:t>
            </w:r>
            <w:r w:rsidR="003D504E" w:rsidRPr="0036239D">
              <w:rPr>
                <w:sz w:val="20"/>
              </w:rPr>
              <w:t>2 studieresor har genomförts varav en till utlandet, Italien</w:t>
            </w:r>
          </w:p>
        </w:tc>
        <w:tc>
          <w:tcPr>
            <w:tcW w:w="2611" w:type="dxa"/>
            <w:tcBorders>
              <w:top w:val="single" w:sz="4" w:space="0" w:color="000000"/>
              <w:left w:val="single" w:sz="4" w:space="0" w:color="000000"/>
              <w:bottom w:val="single" w:sz="4" w:space="0" w:color="000000"/>
              <w:right w:val="single" w:sz="4" w:space="0" w:color="000000"/>
            </w:tcBorders>
          </w:tcPr>
          <w:p w:rsidR="008D153E" w:rsidRPr="00D015B3" w:rsidRDefault="00112A39" w:rsidP="008D153E">
            <w:pPr>
              <w:pStyle w:val="Tabelltextifyllnad"/>
              <w:rPr>
                <w:sz w:val="20"/>
                <w:szCs w:val="20"/>
              </w:rPr>
            </w:pPr>
            <w:r w:rsidRPr="00D015B3">
              <w:rPr>
                <w:sz w:val="20"/>
                <w:szCs w:val="20"/>
              </w:rPr>
              <w:t>Ja</w:t>
            </w:r>
          </w:p>
          <w:p w:rsidR="00112A39" w:rsidRPr="00D015B3" w:rsidRDefault="00112A39" w:rsidP="008D153E">
            <w:pPr>
              <w:pStyle w:val="Tabelltextifyllnad"/>
              <w:rPr>
                <w:sz w:val="20"/>
                <w:szCs w:val="20"/>
              </w:rPr>
            </w:pPr>
          </w:p>
          <w:p w:rsidR="00112A39" w:rsidRPr="00D015B3" w:rsidRDefault="00112A39" w:rsidP="008D153E">
            <w:pPr>
              <w:pStyle w:val="Tabelltextifyllnad"/>
              <w:rPr>
                <w:sz w:val="20"/>
                <w:szCs w:val="20"/>
              </w:rPr>
            </w:pPr>
            <w:r w:rsidRPr="00D015B3">
              <w:rPr>
                <w:sz w:val="20"/>
                <w:szCs w:val="20"/>
              </w:rPr>
              <w:t>Ja</w:t>
            </w:r>
          </w:p>
          <w:p w:rsidR="00112A39" w:rsidRPr="00D015B3" w:rsidRDefault="00112A39" w:rsidP="008D153E">
            <w:pPr>
              <w:pStyle w:val="Tabelltextifyllnad"/>
              <w:rPr>
                <w:sz w:val="20"/>
                <w:szCs w:val="20"/>
              </w:rPr>
            </w:pPr>
          </w:p>
          <w:p w:rsidR="00112A39" w:rsidRPr="00D015B3" w:rsidRDefault="00112A39" w:rsidP="008D153E">
            <w:pPr>
              <w:pStyle w:val="Tabelltextifyllnad"/>
              <w:rPr>
                <w:sz w:val="20"/>
                <w:szCs w:val="20"/>
              </w:rPr>
            </w:pPr>
            <w:r w:rsidRPr="00D015B3">
              <w:rPr>
                <w:sz w:val="20"/>
                <w:szCs w:val="20"/>
              </w:rPr>
              <w:t>Ja</w:t>
            </w:r>
          </w:p>
          <w:p w:rsidR="00112A39" w:rsidRPr="00D015B3" w:rsidRDefault="00112A39" w:rsidP="008D153E">
            <w:pPr>
              <w:pStyle w:val="Tabelltextifyllnad"/>
              <w:rPr>
                <w:sz w:val="20"/>
                <w:szCs w:val="20"/>
              </w:rPr>
            </w:pPr>
          </w:p>
          <w:p w:rsidR="00112A39" w:rsidRPr="00D015B3" w:rsidRDefault="00112A39" w:rsidP="008D153E">
            <w:pPr>
              <w:pStyle w:val="Tabelltextifyllnad"/>
              <w:rPr>
                <w:sz w:val="20"/>
                <w:szCs w:val="20"/>
              </w:rPr>
            </w:pPr>
            <w:r w:rsidRPr="00D015B3">
              <w:rPr>
                <w:sz w:val="20"/>
                <w:szCs w:val="20"/>
              </w:rPr>
              <w:t>Ja</w:t>
            </w:r>
          </w:p>
          <w:p w:rsidR="0036239D" w:rsidRPr="00D015B3" w:rsidRDefault="0036239D" w:rsidP="008D153E">
            <w:pPr>
              <w:pStyle w:val="Tabelltextifyllnad"/>
              <w:rPr>
                <w:sz w:val="20"/>
                <w:szCs w:val="20"/>
              </w:rPr>
            </w:pPr>
          </w:p>
          <w:p w:rsidR="00112A39" w:rsidRPr="00D015B3" w:rsidRDefault="00112A39" w:rsidP="008D153E">
            <w:pPr>
              <w:pStyle w:val="Tabelltextifyllnad"/>
              <w:rPr>
                <w:sz w:val="20"/>
                <w:szCs w:val="20"/>
              </w:rPr>
            </w:pPr>
            <w:r w:rsidRPr="00D015B3">
              <w:rPr>
                <w:sz w:val="20"/>
                <w:szCs w:val="20"/>
              </w:rPr>
              <w:t>Ja</w:t>
            </w:r>
          </w:p>
          <w:p w:rsidR="003D504E" w:rsidRPr="00D015B3" w:rsidRDefault="003D504E"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3D504E" w:rsidRPr="00D015B3" w:rsidRDefault="003D504E" w:rsidP="008D153E">
            <w:pPr>
              <w:pStyle w:val="Tabelltextifyllnad"/>
              <w:rPr>
                <w:sz w:val="20"/>
                <w:szCs w:val="20"/>
              </w:rPr>
            </w:pPr>
            <w:r w:rsidRPr="00D015B3">
              <w:rPr>
                <w:sz w:val="20"/>
                <w:szCs w:val="20"/>
              </w:rPr>
              <w:t>Ja</w:t>
            </w:r>
          </w:p>
          <w:p w:rsidR="003D504E" w:rsidRPr="00D015B3" w:rsidRDefault="003D504E" w:rsidP="008D153E">
            <w:pPr>
              <w:pStyle w:val="Tabelltextifyllnad"/>
              <w:rPr>
                <w:sz w:val="20"/>
                <w:szCs w:val="20"/>
              </w:rPr>
            </w:pPr>
          </w:p>
          <w:p w:rsidR="003D504E" w:rsidRPr="00D015B3" w:rsidRDefault="003D504E" w:rsidP="008D153E">
            <w:pPr>
              <w:pStyle w:val="Tabelltextifyllnad"/>
              <w:rPr>
                <w:sz w:val="20"/>
                <w:szCs w:val="20"/>
              </w:rPr>
            </w:pPr>
            <w:r w:rsidRPr="00D015B3">
              <w:rPr>
                <w:sz w:val="20"/>
                <w:szCs w:val="20"/>
              </w:rPr>
              <w:t>Ja</w:t>
            </w:r>
          </w:p>
          <w:p w:rsidR="003D504E" w:rsidRPr="00D015B3" w:rsidRDefault="003D504E" w:rsidP="003D504E">
            <w:pPr>
              <w:pStyle w:val="Tabelltextifyllnad"/>
              <w:ind w:left="0"/>
              <w:rPr>
                <w:sz w:val="20"/>
                <w:szCs w:val="20"/>
              </w:rPr>
            </w:pPr>
          </w:p>
          <w:p w:rsidR="003D504E" w:rsidRPr="00D015B3" w:rsidRDefault="003D504E" w:rsidP="003D504E">
            <w:pPr>
              <w:pStyle w:val="Tabelltextifyllnad"/>
              <w:ind w:left="0"/>
              <w:rPr>
                <w:sz w:val="20"/>
                <w:szCs w:val="20"/>
              </w:rPr>
            </w:pPr>
            <w:r w:rsidRPr="00D015B3">
              <w:rPr>
                <w:sz w:val="20"/>
                <w:szCs w:val="20"/>
              </w:rPr>
              <w:t xml:space="preserve"> Ja</w:t>
            </w:r>
          </w:p>
          <w:p w:rsidR="003D504E" w:rsidRPr="00D015B3" w:rsidRDefault="003D504E" w:rsidP="003D504E">
            <w:pPr>
              <w:pStyle w:val="Tabelltextifyllnad"/>
              <w:ind w:left="0"/>
              <w:rPr>
                <w:sz w:val="20"/>
                <w:szCs w:val="20"/>
              </w:rPr>
            </w:pPr>
          </w:p>
          <w:p w:rsidR="00D015B3" w:rsidRPr="00D015B3" w:rsidRDefault="00D015B3" w:rsidP="003D504E">
            <w:pPr>
              <w:pStyle w:val="Tabelltextifyllnad"/>
              <w:ind w:left="0"/>
              <w:rPr>
                <w:sz w:val="20"/>
                <w:szCs w:val="20"/>
              </w:rPr>
            </w:pPr>
          </w:p>
          <w:p w:rsidR="003D504E" w:rsidRPr="00D015B3" w:rsidRDefault="003D504E" w:rsidP="003D504E">
            <w:pPr>
              <w:pStyle w:val="Tabelltextifyllnad"/>
              <w:ind w:left="0"/>
              <w:rPr>
                <w:sz w:val="20"/>
                <w:szCs w:val="20"/>
              </w:rPr>
            </w:pPr>
            <w:r w:rsidRPr="00D015B3">
              <w:rPr>
                <w:sz w:val="20"/>
                <w:szCs w:val="20"/>
              </w:rPr>
              <w:t xml:space="preserve"> Ja</w:t>
            </w:r>
          </w:p>
          <w:p w:rsidR="003D504E" w:rsidRPr="00D015B3" w:rsidRDefault="003D504E" w:rsidP="003D504E">
            <w:pPr>
              <w:pStyle w:val="Tabelltextifyllnad"/>
              <w:ind w:left="0"/>
              <w:rPr>
                <w:sz w:val="20"/>
                <w:szCs w:val="20"/>
              </w:rPr>
            </w:pPr>
            <w:r w:rsidRPr="00D015B3">
              <w:rPr>
                <w:sz w:val="20"/>
                <w:szCs w:val="20"/>
              </w:rPr>
              <w:t xml:space="preserve"> </w:t>
            </w:r>
          </w:p>
          <w:p w:rsidR="003D504E" w:rsidRPr="00D015B3" w:rsidRDefault="00D015B3" w:rsidP="003D504E">
            <w:pPr>
              <w:pStyle w:val="Tabelltextifyllnad"/>
              <w:ind w:left="0"/>
              <w:rPr>
                <w:sz w:val="20"/>
                <w:szCs w:val="20"/>
              </w:rPr>
            </w:pPr>
            <w:r w:rsidRPr="00D015B3">
              <w:rPr>
                <w:sz w:val="20"/>
                <w:szCs w:val="20"/>
              </w:rPr>
              <w:t xml:space="preserve"> </w:t>
            </w:r>
            <w:r w:rsidR="003D504E" w:rsidRPr="00D015B3">
              <w:rPr>
                <w:sz w:val="20"/>
                <w:szCs w:val="20"/>
              </w:rPr>
              <w:t>Ja</w:t>
            </w:r>
          </w:p>
          <w:p w:rsidR="003D504E" w:rsidRPr="00D015B3" w:rsidRDefault="003D504E" w:rsidP="003D504E">
            <w:pPr>
              <w:pStyle w:val="Tabelltextifyllnad"/>
              <w:ind w:left="0"/>
              <w:rPr>
                <w:sz w:val="20"/>
                <w:szCs w:val="20"/>
              </w:rPr>
            </w:pPr>
          </w:p>
          <w:p w:rsidR="00D015B3" w:rsidRPr="00D015B3" w:rsidRDefault="00D015B3" w:rsidP="003D504E">
            <w:pPr>
              <w:pStyle w:val="Tabelltextifyllnad"/>
              <w:ind w:left="0"/>
              <w:rPr>
                <w:sz w:val="20"/>
                <w:szCs w:val="20"/>
              </w:rPr>
            </w:pPr>
          </w:p>
          <w:p w:rsidR="003D504E" w:rsidRPr="00D015B3" w:rsidRDefault="00D015B3" w:rsidP="003D504E">
            <w:pPr>
              <w:pStyle w:val="Tabelltextifyllnad"/>
              <w:ind w:left="0"/>
              <w:rPr>
                <w:sz w:val="20"/>
                <w:szCs w:val="20"/>
              </w:rPr>
            </w:pPr>
            <w:r w:rsidRPr="00D015B3">
              <w:rPr>
                <w:sz w:val="20"/>
                <w:szCs w:val="20"/>
              </w:rPr>
              <w:t xml:space="preserve"> </w:t>
            </w:r>
            <w:r w:rsidR="003D504E" w:rsidRPr="00D015B3">
              <w:rPr>
                <w:sz w:val="20"/>
                <w:szCs w:val="20"/>
              </w:rPr>
              <w:t>Ja, delvis</w:t>
            </w:r>
          </w:p>
        </w:tc>
        <w:tc>
          <w:tcPr>
            <w:tcW w:w="2612" w:type="dxa"/>
            <w:tcBorders>
              <w:top w:val="single" w:sz="4" w:space="0" w:color="000000"/>
              <w:left w:val="single" w:sz="4" w:space="0" w:color="000000"/>
              <w:bottom w:val="single" w:sz="4" w:space="0" w:color="000000"/>
              <w:right w:val="single" w:sz="4" w:space="0" w:color="000000"/>
            </w:tcBorders>
          </w:tcPr>
          <w:p w:rsidR="008D153E" w:rsidRPr="00D015B3" w:rsidRDefault="00DE59DD" w:rsidP="008D153E">
            <w:pPr>
              <w:pStyle w:val="Tabelltextifyllnad"/>
              <w:rPr>
                <w:sz w:val="20"/>
                <w:szCs w:val="20"/>
              </w:rPr>
            </w:pPr>
            <w:r w:rsidRPr="00D015B3">
              <w:rPr>
                <w:sz w:val="20"/>
                <w:szCs w:val="20"/>
              </w:rPr>
              <w:fldChar w:fldCharType="begin">
                <w:ffData>
                  <w:name w:val="Text8"/>
                  <w:enabled/>
                  <w:calcOnExit w:val="0"/>
                  <w:textInput/>
                </w:ffData>
              </w:fldChar>
            </w:r>
            <w:r w:rsidRPr="00D015B3">
              <w:rPr>
                <w:sz w:val="20"/>
                <w:szCs w:val="20"/>
              </w:rPr>
              <w:instrText xml:space="preserve"> FORMTEXT </w:instrText>
            </w:r>
            <w:r w:rsidRPr="00D015B3">
              <w:rPr>
                <w:sz w:val="20"/>
                <w:szCs w:val="20"/>
              </w:rPr>
            </w:r>
            <w:r w:rsidRPr="00D015B3">
              <w:rPr>
                <w:sz w:val="20"/>
                <w:szCs w:val="20"/>
              </w:rPr>
              <w:fldChar w:fldCharType="separate"/>
            </w:r>
            <w:r w:rsidRPr="00D015B3">
              <w:rPr>
                <w:noProof/>
                <w:sz w:val="20"/>
                <w:szCs w:val="20"/>
              </w:rPr>
              <w:t> </w:t>
            </w:r>
            <w:r w:rsidRPr="00D015B3">
              <w:rPr>
                <w:noProof/>
                <w:sz w:val="20"/>
                <w:szCs w:val="20"/>
              </w:rPr>
              <w:t> </w:t>
            </w:r>
            <w:r w:rsidRPr="00D015B3">
              <w:rPr>
                <w:noProof/>
                <w:sz w:val="20"/>
                <w:szCs w:val="20"/>
              </w:rPr>
              <w:t> </w:t>
            </w:r>
            <w:r w:rsidRPr="00D015B3">
              <w:rPr>
                <w:noProof/>
                <w:sz w:val="20"/>
                <w:szCs w:val="20"/>
              </w:rPr>
              <w:t> </w:t>
            </w:r>
            <w:r w:rsidRPr="00D015B3">
              <w:rPr>
                <w:noProof/>
                <w:sz w:val="20"/>
                <w:szCs w:val="20"/>
              </w:rPr>
              <w:t> </w:t>
            </w:r>
            <w:r w:rsidRPr="00D015B3">
              <w:rPr>
                <w:sz w:val="20"/>
                <w:szCs w:val="20"/>
              </w:rPr>
              <w:fldChar w:fldCharType="end"/>
            </w: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Pr="00D015B3" w:rsidRDefault="00D015B3" w:rsidP="008D153E">
            <w:pPr>
              <w:pStyle w:val="Tabelltextifyllnad"/>
              <w:rPr>
                <w:sz w:val="20"/>
                <w:szCs w:val="20"/>
              </w:rPr>
            </w:pPr>
          </w:p>
          <w:p w:rsidR="00D015B3" w:rsidRDefault="00D015B3" w:rsidP="008D153E">
            <w:pPr>
              <w:pStyle w:val="Tabelltextifyllnad"/>
              <w:rPr>
                <w:sz w:val="20"/>
                <w:szCs w:val="20"/>
              </w:rPr>
            </w:pPr>
            <w:r w:rsidRPr="00D015B3">
              <w:rPr>
                <w:sz w:val="20"/>
                <w:szCs w:val="20"/>
              </w:rPr>
              <w:t>Med tanke på den stora omfattningen av andra kompetensutvecklingsinsatser har behovet av studieresor minskat.</w:t>
            </w:r>
          </w:p>
          <w:p w:rsidR="00F44767" w:rsidRPr="00D015B3" w:rsidRDefault="00F44767" w:rsidP="008D153E">
            <w:pPr>
              <w:pStyle w:val="Tabelltextifyllnad"/>
              <w:rPr>
                <w:sz w:val="20"/>
                <w:szCs w:val="20"/>
              </w:rPr>
            </w:pPr>
          </w:p>
        </w:tc>
      </w:tr>
    </w:tbl>
    <w:p w:rsidR="00DE59DD" w:rsidRPr="00A15617" w:rsidRDefault="00DE59DD" w:rsidP="00DE59DD">
      <w:pPr>
        <w:rPr>
          <w:sz w:val="2"/>
          <w:szCs w:val="2"/>
        </w:rPr>
        <w:sectPr w:rsidR="00DE59DD" w:rsidRPr="00A15617" w:rsidSect="00653932">
          <w:type w:val="continuous"/>
          <w:pgSz w:w="11906" w:h="16838" w:code="9"/>
          <w:pgMar w:top="794" w:right="386" w:bottom="1134" w:left="1134" w:header="454" w:footer="709" w:gutter="0"/>
          <w:cols w:space="708"/>
          <w:formProt w:val="0"/>
          <w:titlePg/>
          <w:docGrid w:linePitch="360"/>
        </w:sectPr>
      </w:pPr>
    </w:p>
    <w:p w:rsidR="00A527D2" w:rsidRDefault="008D153E">
      <w:pPr>
        <w:pStyle w:val="Rubrik2"/>
      </w:pPr>
      <w:r>
        <w:t>Har projektet gynnat eller arbetat för någon av följande prioriteringar?</w:t>
      </w: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491"/>
        <w:gridCol w:w="767"/>
        <w:gridCol w:w="6187"/>
      </w:tblGrid>
      <w:tr w:rsidR="008D153E" w:rsidTr="001C3431">
        <w:trPr>
          <w:trHeight w:val="153"/>
        </w:trPr>
        <w:tc>
          <w:tcPr>
            <w:tcW w:w="3491" w:type="dxa"/>
            <w:tcBorders>
              <w:top w:val="single" w:sz="4" w:space="0" w:color="auto"/>
              <w:bottom w:val="single" w:sz="4" w:space="0" w:color="000000"/>
              <w:right w:val="single" w:sz="4" w:space="0" w:color="auto"/>
            </w:tcBorders>
          </w:tcPr>
          <w:p w:rsidR="008D153E" w:rsidRDefault="008D153E" w:rsidP="008D153E">
            <w:pPr>
              <w:pStyle w:val="tabelltext"/>
            </w:pPr>
          </w:p>
        </w:tc>
        <w:tc>
          <w:tcPr>
            <w:tcW w:w="767" w:type="dxa"/>
            <w:tcBorders>
              <w:top w:val="single" w:sz="4" w:space="0" w:color="auto"/>
              <w:left w:val="single" w:sz="4" w:space="0" w:color="auto"/>
              <w:bottom w:val="single" w:sz="4" w:space="0" w:color="000000"/>
              <w:right w:val="single" w:sz="4" w:space="0" w:color="auto"/>
            </w:tcBorders>
          </w:tcPr>
          <w:p w:rsidR="008D153E" w:rsidRDefault="008D153E" w:rsidP="008D153E">
            <w:pPr>
              <w:pStyle w:val="tabelltext"/>
            </w:pPr>
            <w:r>
              <w:t>Ja/Nej</w:t>
            </w:r>
          </w:p>
        </w:tc>
        <w:tc>
          <w:tcPr>
            <w:tcW w:w="6187" w:type="dxa"/>
            <w:tcBorders>
              <w:top w:val="single" w:sz="4" w:space="0" w:color="auto"/>
              <w:left w:val="single" w:sz="4" w:space="0" w:color="auto"/>
              <w:bottom w:val="single" w:sz="4" w:space="0" w:color="000000"/>
            </w:tcBorders>
          </w:tcPr>
          <w:p w:rsidR="008D153E" w:rsidRDefault="008D153E" w:rsidP="008D153E">
            <w:pPr>
              <w:pStyle w:val="tabelltext"/>
            </w:pPr>
            <w:r>
              <w:t>Om ”Ja”, på vilket sätt?</w:t>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Funktionshindrade</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8D153E" w:rsidP="00AD0B5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D0B57">
              <w:t>Nej</w:t>
            </w:r>
            <w:r w:rsidRPr="00DE59DD">
              <w:fldChar w:fldCharType="end"/>
            </w:r>
            <w:r w:rsidR="00DE59DD" w:rsidRPr="00DE59DD">
              <w:t xml:space="preserve"> </w:t>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DE59DD">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Hållbar utveckling</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D0B5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D0B57">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5B6B9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5B6B97">
              <w:t>Kvalitetstänkande utifrån naturproducerad mat.</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Integration</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D0B5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D0B57">
              <w:t>Nej</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DE59DD">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Kompetenshöjning</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D0B5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D0B57">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AD0B5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D0B57">
              <w:t>Kurser, seminarier, workshops i förädling- och samiskt matföretagande</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Jämställdhet</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5B6B9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5B6B97">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5B6B9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5B6B97">
              <w:t>Engagemang av både kvinnor och män i alla deltagande företag</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Kvinnor</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5B6B9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5B6B97">
              <w:t>Nej</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DE59DD">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Miljö</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D0B5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D0B57">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D015B3">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4F4A6E">
              <w:t>Ren miljö är en förutsättning för rent renkött för ny</w:t>
            </w:r>
            <w:r w:rsidR="00D015B3">
              <w:t>tt</w:t>
            </w:r>
            <w:r w:rsidR="004F4A6E">
              <w:t>ig naturproducerad mat</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Ungdomar</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D0B5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D0B57">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AD0B57">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D0B57">
              <w:t>Komp</w:t>
            </w:r>
            <w:r w:rsidR="00D015B3">
              <w:t>e</w:t>
            </w:r>
            <w:r w:rsidR="00AD0B57">
              <w:t>tensutveckling i samiskt matföretagande</w:t>
            </w:r>
            <w:r w:rsidRPr="00DE59DD">
              <w:fldChar w:fldCharType="end"/>
            </w:r>
          </w:p>
        </w:tc>
      </w:tr>
    </w:tbl>
    <w:p w:rsidR="00A527D2" w:rsidRDefault="008D153E" w:rsidP="008D153E">
      <w:pPr>
        <w:pStyle w:val="Rubrik2"/>
      </w:pPr>
      <w:r>
        <w:t>Vilka resultat kan ni se direkt efter projektets slut?</w:t>
      </w:r>
    </w:p>
    <w:tbl>
      <w:tblPr>
        <w:tblW w:w="10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1"/>
        <w:gridCol w:w="767"/>
        <w:gridCol w:w="1417"/>
        <w:gridCol w:w="1287"/>
        <w:gridCol w:w="3483"/>
      </w:tblGrid>
      <w:tr w:rsidR="008D153E" w:rsidTr="00DE59DD">
        <w:trPr>
          <w:trHeight w:val="234"/>
        </w:trPr>
        <w:tc>
          <w:tcPr>
            <w:tcW w:w="3491" w:type="dxa"/>
            <w:vAlign w:val="bottom"/>
          </w:tcPr>
          <w:p w:rsidR="008D153E" w:rsidRPr="008D153E" w:rsidRDefault="008D153E" w:rsidP="009425F7">
            <w:pPr>
              <w:pStyle w:val="tabelltext"/>
              <w:rPr>
                <w:b/>
              </w:rPr>
            </w:pPr>
            <w:r w:rsidRPr="008D153E">
              <w:rPr>
                <w:b/>
              </w:rPr>
              <w:t>Mätbara resultat</w:t>
            </w:r>
          </w:p>
        </w:tc>
        <w:tc>
          <w:tcPr>
            <w:tcW w:w="767" w:type="dxa"/>
            <w:vAlign w:val="bottom"/>
          </w:tcPr>
          <w:p w:rsidR="008D153E" w:rsidRPr="008D153E" w:rsidRDefault="008D153E" w:rsidP="009425F7">
            <w:pPr>
              <w:pStyle w:val="tabelltext"/>
              <w:rPr>
                <w:b/>
              </w:rPr>
            </w:pPr>
          </w:p>
        </w:tc>
        <w:tc>
          <w:tcPr>
            <w:tcW w:w="1417" w:type="dxa"/>
            <w:vAlign w:val="bottom"/>
          </w:tcPr>
          <w:p w:rsidR="008D153E" w:rsidRPr="008D153E" w:rsidRDefault="008D153E" w:rsidP="009425F7">
            <w:pPr>
              <w:pStyle w:val="tabelltext"/>
              <w:rPr>
                <w:b/>
              </w:rPr>
            </w:pPr>
          </w:p>
        </w:tc>
        <w:tc>
          <w:tcPr>
            <w:tcW w:w="1287" w:type="dxa"/>
            <w:vAlign w:val="bottom"/>
          </w:tcPr>
          <w:p w:rsidR="008D153E" w:rsidRPr="008D153E" w:rsidRDefault="008D153E" w:rsidP="009425F7">
            <w:pPr>
              <w:pStyle w:val="tabelltext"/>
              <w:rPr>
                <w:b/>
              </w:rPr>
            </w:pPr>
            <w:r w:rsidRPr="008D153E">
              <w:rPr>
                <w:b/>
              </w:rPr>
              <w:t>Resultat direkt efter projekt</w:t>
            </w:r>
          </w:p>
        </w:tc>
        <w:tc>
          <w:tcPr>
            <w:tcW w:w="3483" w:type="dxa"/>
            <w:vAlign w:val="bottom"/>
          </w:tcPr>
          <w:p w:rsidR="008D153E" w:rsidRPr="008D153E" w:rsidRDefault="008D153E" w:rsidP="009425F7">
            <w:pPr>
              <w:pStyle w:val="tabelltext"/>
              <w:rPr>
                <w:b/>
              </w:rPr>
            </w:pPr>
            <w:r w:rsidRPr="008D153E">
              <w:rPr>
                <w:b/>
              </w:rPr>
              <w:t>Kommentera och beskriv</w:t>
            </w:r>
          </w:p>
        </w:tc>
      </w:tr>
      <w:tr w:rsidR="008D153E" w:rsidTr="00A93AA6">
        <w:trPr>
          <w:trHeight w:val="284"/>
        </w:trPr>
        <w:tc>
          <w:tcPr>
            <w:tcW w:w="3491" w:type="dxa"/>
          </w:tcPr>
          <w:p w:rsidR="008D153E" w:rsidRDefault="009425F7" w:rsidP="00DE59DD">
            <w:pPr>
              <w:pStyle w:val="tabelltext"/>
            </w:pPr>
            <w:r>
              <w:t>Antal nya företag</w:t>
            </w:r>
          </w:p>
        </w:tc>
        <w:tc>
          <w:tcPr>
            <w:tcW w:w="767" w:type="dxa"/>
          </w:tcPr>
          <w:p w:rsidR="008D153E" w:rsidRDefault="008D153E" w:rsidP="009425F7">
            <w:pPr>
              <w:pStyle w:val="Tabelltextifyllnad"/>
            </w:pPr>
          </w:p>
        </w:tc>
        <w:tc>
          <w:tcPr>
            <w:tcW w:w="1417" w:type="dxa"/>
          </w:tcPr>
          <w:p w:rsidR="008D153E" w:rsidRDefault="008D153E" w:rsidP="009425F7">
            <w:pPr>
              <w:pStyle w:val="Tabelltextifyllnad"/>
            </w:pPr>
          </w:p>
        </w:tc>
        <w:tc>
          <w:tcPr>
            <w:tcW w:w="1287" w:type="dxa"/>
          </w:tcPr>
          <w:p w:rsidR="008D153E" w:rsidRPr="00DE59DD" w:rsidRDefault="009425F7" w:rsidP="000A245F">
            <w:pPr>
              <w:pStyle w:val="Tabelltextifyllnad"/>
            </w:pPr>
            <w:r w:rsidRPr="00DE59DD">
              <w:fldChar w:fldCharType="begin">
                <w:ffData>
                  <w:name w:val="Text12"/>
                  <w:enabled/>
                  <w:calcOnExit w:val="0"/>
                  <w:textInput/>
                </w:ffData>
              </w:fldChar>
            </w:r>
            <w:bookmarkStart w:id="2" w:name="Text12"/>
            <w:r w:rsidRPr="00DE59DD">
              <w:instrText xml:space="preserve"> FORMTEXT </w:instrText>
            </w:r>
            <w:r w:rsidRPr="00DE59DD">
              <w:fldChar w:fldCharType="separate"/>
            </w:r>
            <w:r w:rsidR="000A245F">
              <w:t>3</w:t>
            </w:r>
            <w:r w:rsidRPr="00DE59DD">
              <w:fldChar w:fldCharType="end"/>
            </w:r>
            <w:bookmarkEnd w:id="2"/>
          </w:p>
        </w:tc>
        <w:tc>
          <w:tcPr>
            <w:tcW w:w="3483" w:type="dxa"/>
          </w:tcPr>
          <w:p w:rsidR="008D153E" w:rsidRPr="00DE59DD" w:rsidRDefault="009425F7" w:rsidP="00191017">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191017">
              <w:t>Nystartade renförädlingsföretag</w:t>
            </w:r>
            <w:r w:rsidRPr="00DE59DD">
              <w:fldChar w:fldCharType="end"/>
            </w:r>
          </w:p>
        </w:tc>
      </w:tr>
      <w:tr w:rsidR="008D153E" w:rsidTr="00DE59DD">
        <w:trPr>
          <w:trHeight w:val="284"/>
        </w:trPr>
        <w:tc>
          <w:tcPr>
            <w:tcW w:w="3491" w:type="dxa"/>
          </w:tcPr>
          <w:p w:rsidR="008D153E" w:rsidRDefault="009425F7" w:rsidP="008D153E">
            <w:pPr>
              <w:pStyle w:val="tabelltext"/>
            </w:pPr>
            <w:r>
              <w:t>Antal nya produkter</w:t>
            </w:r>
          </w:p>
        </w:tc>
        <w:tc>
          <w:tcPr>
            <w:tcW w:w="767" w:type="dxa"/>
          </w:tcPr>
          <w:p w:rsidR="008D153E" w:rsidRDefault="008D153E" w:rsidP="009425F7">
            <w:pPr>
              <w:pStyle w:val="Tabelltextifyllnad"/>
            </w:pPr>
          </w:p>
        </w:tc>
        <w:tc>
          <w:tcPr>
            <w:tcW w:w="1417" w:type="dxa"/>
          </w:tcPr>
          <w:p w:rsidR="008D153E" w:rsidRDefault="008D153E" w:rsidP="009425F7">
            <w:pPr>
              <w:pStyle w:val="Tabelltextifyllnad"/>
            </w:pPr>
          </w:p>
        </w:tc>
        <w:tc>
          <w:tcPr>
            <w:tcW w:w="1287" w:type="dxa"/>
          </w:tcPr>
          <w:p w:rsidR="008D153E" w:rsidRPr="00DE59DD" w:rsidRDefault="009425F7" w:rsidP="00B2517C">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B2517C">
              <w:t>2-4</w:t>
            </w:r>
            <w:r w:rsidRPr="00DE59DD">
              <w:fldChar w:fldCharType="end"/>
            </w:r>
          </w:p>
        </w:tc>
        <w:tc>
          <w:tcPr>
            <w:tcW w:w="3483" w:type="dxa"/>
          </w:tcPr>
          <w:p w:rsidR="008D153E" w:rsidRPr="00DE59DD" w:rsidRDefault="009425F7" w:rsidP="009409F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B2517C">
              <w:t>Etablering av traditionella produkter på marknaden, såsom t.ex. Gurpi</w:t>
            </w:r>
            <w:r w:rsidR="00D559C8">
              <w:t xml:space="preserve"> samt skapande av recept på traditionell kunskap</w:t>
            </w:r>
            <w:r w:rsidR="00B2517C">
              <w:t>.</w:t>
            </w:r>
            <w:r w:rsidR="00D559C8">
              <w:t xml:space="preserve"> Se matboken </w:t>
            </w:r>
            <w:r w:rsidR="009409FD">
              <w:t>S</w:t>
            </w:r>
            <w:r w:rsidR="00D559C8">
              <w:t>mak på Sápmi, receptbrochyr samt brochyr Gurpi.</w:t>
            </w:r>
            <w:r w:rsidR="00B2517C">
              <w:t xml:space="preserve"> </w:t>
            </w:r>
            <w:r w:rsidRPr="00DE59DD">
              <w:fldChar w:fldCharType="end"/>
            </w:r>
          </w:p>
        </w:tc>
      </w:tr>
      <w:tr w:rsidR="008D153E" w:rsidTr="00DE59DD">
        <w:trPr>
          <w:trHeight w:val="284"/>
        </w:trPr>
        <w:tc>
          <w:tcPr>
            <w:tcW w:w="3491" w:type="dxa"/>
          </w:tcPr>
          <w:p w:rsidR="008D153E" w:rsidRDefault="009425F7" w:rsidP="008D153E">
            <w:pPr>
              <w:pStyle w:val="tabelltext"/>
            </w:pPr>
            <w:r>
              <w:t>Antal nya tjänster</w:t>
            </w:r>
          </w:p>
        </w:tc>
        <w:tc>
          <w:tcPr>
            <w:tcW w:w="767" w:type="dxa"/>
          </w:tcPr>
          <w:p w:rsidR="008D153E" w:rsidRDefault="008D153E" w:rsidP="009425F7">
            <w:pPr>
              <w:pStyle w:val="Tabelltextifyllnad"/>
            </w:pPr>
          </w:p>
        </w:tc>
        <w:tc>
          <w:tcPr>
            <w:tcW w:w="1417" w:type="dxa"/>
          </w:tcPr>
          <w:p w:rsidR="008D153E" w:rsidRDefault="008D153E" w:rsidP="009425F7">
            <w:pPr>
              <w:pStyle w:val="Tabelltextifyllnad"/>
            </w:pPr>
          </w:p>
        </w:tc>
        <w:tc>
          <w:tcPr>
            <w:tcW w:w="1287" w:type="dxa"/>
          </w:tcPr>
          <w:p w:rsidR="008D153E" w:rsidRPr="00DE59DD" w:rsidRDefault="009425F7" w:rsidP="00457234">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457234">
              <w:t>3</w:t>
            </w:r>
            <w:r w:rsidRPr="00DE59DD">
              <w:fldChar w:fldCharType="end"/>
            </w:r>
          </w:p>
        </w:tc>
        <w:tc>
          <w:tcPr>
            <w:tcW w:w="3483" w:type="dxa"/>
          </w:tcPr>
          <w:p w:rsidR="008D153E" w:rsidRPr="00DE59DD" w:rsidRDefault="009425F7" w:rsidP="00EA225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EA225B">
              <w:t>Vid nystart av företag</w:t>
            </w:r>
            <w:r w:rsidRPr="00DE59DD">
              <w:fldChar w:fldCharType="end"/>
            </w:r>
          </w:p>
        </w:tc>
      </w:tr>
      <w:tr w:rsidR="008D153E" w:rsidTr="00DE59DD">
        <w:trPr>
          <w:trHeight w:val="284"/>
        </w:trPr>
        <w:tc>
          <w:tcPr>
            <w:tcW w:w="3491" w:type="dxa"/>
          </w:tcPr>
          <w:p w:rsidR="008D153E" w:rsidRDefault="009425F7" w:rsidP="008D153E">
            <w:pPr>
              <w:pStyle w:val="tabelltext"/>
            </w:pPr>
            <w:r>
              <w:t>Antal nya tekniker</w:t>
            </w:r>
          </w:p>
        </w:tc>
        <w:tc>
          <w:tcPr>
            <w:tcW w:w="767" w:type="dxa"/>
          </w:tcPr>
          <w:p w:rsidR="008D153E" w:rsidRDefault="008D153E" w:rsidP="009425F7">
            <w:pPr>
              <w:pStyle w:val="Tabelltextifyllnad"/>
            </w:pPr>
          </w:p>
        </w:tc>
        <w:tc>
          <w:tcPr>
            <w:tcW w:w="1417" w:type="dxa"/>
          </w:tcPr>
          <w:p w:rsidR="008D153E" w:rsidRDefault="008D153E" w:rsidP="009425F7">
            <w:pPr>
              <w:pStyle w:val="Tabelltextifyllnad"/>
            </w:pPr>
          </w:p>
        </w:tc>
        <w:tc>
          <w:tcPr>
            <w:tcW w:w="1287" w:type="dxa"/>
          </w:tcPr>
          <w:p w:rsidR="008D153E" w:rsidRPr="00DE59DD" w:rsidRDefault="009425F7" w:rsidP="00191017">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191017">
              <w:t>0</w:t>
            </w:r>
            <w:r w:rsidRPr="00DE59DD">
              <w:fldChar w:fldCharType="end"/>
            </w:r>
          </w:p>
        </w:tc>
        <w:tc>
          <w:tcPr>
            <w:tcW w:w="3483" w:type="dxa"/>
          </w:tcPr>
          <w:p w:rsidR="008D153E"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8D153E" w:rsidTr="00DE59DD">
        <w:trPr>
          <w:trHeight w:val="170"/>
        </w:trPr>
        <w:tc>
          <w:tcPr>
            <w:tcW w:w="3491" w:type="dxa"/>
          </w:tcPr>
          <w:p w:rsidR="008D153E" w:rsidRDefault="009425F7" w:rsidP="008D153E">
            <w:pPr>
              <w:pStyle w:val="tabelltext"/>
            </w:pPr>
            <w:r>
              <w:t>Antal nya nätverk och mötesplatser</w:t>
            </w:r>
          </w:p>
        </w:tc>
        <w:tc>
          <w:tcPr>
            <w:tcW w:w="767" w:type="dxa"/>
          </w:tcPr>
          <w:p w:rsidR="008D153E" w:rsidRDefault="008D153E" w:rsidP="009425F7">
            <w:pPr>
              <w:pStyle w:val="Tabelltextifyllnad"/>
            </w:pPr>
          </w:p>
        </w:tc>
        <w:tc>
          <w:tcPr>
            <w:tcW w:w="1417" w:type="dxa"/>
          </w:tcPr>
          <w:p w:rsidR="008D153E" w:rsidRDefault="008D153E" w:rsidP="009425F7">
            <w:pPr>
              <w:pStyle w:val="Tabelltextifyllnad"/>
            </w:pPr>
          </w:p>
        </w:tc>
        <w:tc>
          <w:tcPr>
            <w:tcW w:w="1287" w:type="dxa"/>
          </w:tcPr>
          <w:p w:rsidR="008D153E" w:rsidRPr="00DE59DD" w:rsidRDefault="009425F7" w:rsidP="00B2517C">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B2517C">
              <w:t>1</w:t>
            </w:r>
            <w:r w:rsidRPr="00DE59DD">
              <w:fldChar w:fldCharType="end"/>
            </w:r>
          </w:p>
        </w:tc>
        <w:tc>
          <w:tcPr>
            <w:tcW w:w="3483" w:type="dxa"/>
          </w:tcPr>
          <w:p w:rsidR="008D153E" w:rsidRPr="00DE59DD" w:rsidRDefault="009425F7" w:rsidP="00B2517C">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B2517C">
              <w:t>Renlycka sigillföretag samt övriga samiska matföretag</w:t>
            </w:r>
            <w:r w:rsidRPr="00DE59DD">
              <w:fldChar w:fldCharType="end"/>
            </w:r>
          </w:p>
        </w:tc>
      </w:tr>
      <w:tr w:rsidR="009425F7" w:rsidTr="00DE59DD">
        <w:trPr>
          <w:trHeight w:val="284"/>
        </w:trPr>
        <w:tc>
          <w:tcPr>
            <w:tcW w:w="3491" w:type="dxa"/>
            <w:vMerge w:val="restart"/>
            <w:vAlign w:val="center"/>
          </w:tcPr>
          <w:p w:rsidR="009425F7" w:rsidRDefault="009425F7" w:rsidP="009425F7">
            <w:pPr>
              <w:pStyle w:val="tabelltext"/>
            </w:pPr>
            <w:r>
              <w:t>Antal bevarade arbetstillfällen</w:t>
            </w:r>
          </w:p>
        </w:tc>
        <w:tc>
          <w:tcPr>
            <w:tcW w:w="767" w:type="dxa"/>
            <w:vMerge w:val="restart"/>
            <w:vAlign w:val="center"/>
          </w:tcPr>
          <w:p w:rsidR="009425F7" w:rsidRDefault="009425F7" w:rsidP="009425F7">
            <w:pPr>
              <w:pStyle w:val="tabelltext"/>
            </w:pPr>
            <w:r>
              <w:t>Män</w:t>
            </w:r>
          </w:p>
        </w:tc>
        <w:tc>
          <w:tcPr>
            <w:tcW w:w="1417" w:type="dxa"/>
          </w:tcPr>
          <w:p w:rsidR="009425F7" w:rsidRDefault="009425F7" w:rsidP="009425F7">
            <w:pPr>
              <w:pStyle w:val="tabelltext"/>
            </w:pPr>
            <w:r>
              <w:t>Yngre än 25 år</w:t>
            </w:r>
          </w:p>
        </w:tc>
        <w:tc>
          <w:tcPr>
            <w:tcW w:w="1287" w:type="dxa"/>
          </w:tcPr>
          <w:p w:rsidR="009425F7" w:rsidRPr="00DE59DD" w:rsidRDefault="009425F7" w:rsidP="00EA225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EA225B">
              <w:t> </w:t>
            </w:r>
            <w:r w:rsidR="00EA225B">
              <w:t> </w:t>
            </w:r>
            <w:r w:rsidR="00EA225B">
              <w:t> </w:t>
            </w:r>
            <w:r w:rsidR="00EA225B">
              <w:t> </w:t>
            </w:r>
            <w:r w:rsidR="00EA225B">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ign w:val="center"/>
          </w:tcPr>
          <w:p w:rsidR="009425F7" w:rsidRDefault="009425F7" w:rsidP="009425F7">
            <w:pPr>
              <w:pStyle w:val="tabelltext"/>
            </w:pPr>
          </w:p>
        </w:tc>
        <w:tc>
          <w:tcPr>
            <w:tcW w:w="1417" w:type="dxa"/>
          </w:tcPr>
          <w:p w:rsidR="009425F7" w:rsidRDefault="009425F7" w:rsidP="009425F7">
            <w:pPr>
              <w:pStyle w:val="tabelltext"/>
            </w:pPr>
            <w:r>
              <w:t>25 år eller äldre</w:t>
            </w:r>
          </w:p>
        </w:tc>
        <w:tc>
          <w:tcPr>
            <w:tcW w:w="1287" w:type="dxa"/>
          </w:tcPr>
          <w:p w:rsidR="009425F7" w:rsidRPr="00DE59DD" w:rsidRDefault="009425F7" w:rsidP="00457234">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457234">
              <w:t>3</w:t>
            </w:r>
            <w:r w:rsidRPr="00DE59DD">
              <w:fldChar w:fldCharType="end"/>
            </w:r>
          </w:p>
        </w:tc>
        <w:tc>
          <w:tcPr>
            <w:tcW w:w="3483" w:type="dxa"/>
          </w:tcPr>
          <w:p w:rsidR="009425F7" w:rsidRPr="00DE59DD" w:rsidRDefault="009425F7" w:rsidP="00EA225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EA225B">
              <w:t>Gäller nystartat företag som övertagit gamla matförädlingslokaler</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restart"/>
            <w:vAlign w:val="center"/>
          </w:tcPr>
          <w:p w:rsidR="009425F7" w:rsidRDefault="009425F7" w:rsidP="009425F7">
            <w:pPr>
              <w:pStyle w:val="tabelltext"/>
            </w:pPr>
            <w:r>
              <w:t>Kvinnor</w:t>
            </w:r>
          </w:p>
        </w:tc>
        <w:tc>
          <w:tcPr>
            <w:tcW w:w="1417" w:type="dxa"/>
          </w:tcPr>
          <w:p w:rsidR="009425F7" w:rsidRDefault="009425F7" w:rsidP="009425F7">
            <w:pPr>
              <w:pStyle w:val="tabelltext"/>
            </w:pPr>
            <w:r>
              <w:t>Yngre än 25 år</w:t>
            </w:r>
          </w:p>
        </w:tc>
        <w:tc>
          <w:tcPr>
            <w:tcW w:w="1287" w:type="dxa"/>
          </w:tcPr>
          <w:p w:rsidR="009425F7" w:rsidRPr="00DE59DD" w:rsidRDefault="009425F7" w:rsidP="00EA225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EA225B">
              <w:t> </w:t>
            </w:r>
            <w:r w:rsidR="00EA225B">
              <w:t> </w:t>
            </w:r>
            <w:r w:rsidR="00EA225B">
              <w:t> </w:t>
            </w:r>
            <w:r w:rsidR="00EA225B">
              <w:t> </w:t>
            </w:r>
            <w:r w:rsidR="00EA225B">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ign w:val="center"/>
          </w:tcPr>
          <w:p w:rsidR="009425F7" w:rsidRDefault="009425F7" w:rsidP="009425F7">
            <w:pPr>
              <w:pStyle w:val="tabelltext"/>
            </w:pPr>
          </w:p>
        </w:tc>
        <w:tc>
          <w:tcPr>
            <w:tcW w:w="1417" w:type="dxa"/>
          </w:tcPr>
          <w:p w:rsidR="009425F7" w:rsidRDefault="009425F7" w:rsidP="009425F7">
            <w:pPr>
              <w:pStyle w:val="tabelltext"/>
            </w:pPr>
            <w:r>
              <w:t>25 år eller äldre</w:t>
            </w:r>
          </w:p>
        </w:tc>
        <w:tc>
          <w:tcPr>
            <w:tcW w:w="1287" w:type="dxa"/>
          </w:tcPr>
          <w:p w:rsidR="009425F7" w:rsidRPr="00DE59DD" w:rsidRDefault="009425F7" w:rsidP="00EA225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EA225B">
              <w:t>3</w:t>
            </w:r>
            <w:r w:rsidRPr="00DE59DD">
              <w:fldChar w:fldCharType="end"/>
            </w:r>
          </w:p>
        </w:tc>
        <w:tc>
          <w:tcPr>
            <w:tcW w:w="3483" w:type="dxa"/>
          </w:tcPr>
          <w:p w:rsidR="009425F7" w:rsidRPr="00DE59DD" w:rsidRDefault="009425F7" w:rsidP="00EA225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EA225B">
              <w:t>se ovan</w:t>
            </w:r>
            <w:r w:rsidRPr="00DE59DD">
              <w:fldChar w:fldCharType="end"/>
            </w:r>
          </w:p>
        </w:tc>
      </w:tr>
      <w:tr w:rsidR="009425F7" w:rsidTr="00DE59DD">
        <w:trPr>
          <w:trHeight w:val="284"/>
        </w:trPr>
        <w:tc>
          <w:tcPr>
            <w:tcW w:w="3491" w:type="dxa"/>
            <w:vMerge w:val="restart"/>
            <w:vAlign w:val="center"/>
          </w:tcPr>
          <w:p w:rsidR="009425F7" w:rsidRDefault="009425F7" w:rsidP="009425F7">
            <w:pPr>
              <w:pStyle w:val="tabelltext"/>
            </w:pPr>
            <w:r>
              <w:t>Antal nya arbetstillfällen</w:t>
            </w:r>
          </w:p>
        </w:tc>
        <w:tc>
          <w:tcPr>
            <w:tcW w:w="767" w:type="dxa"/>
            <w:vMerge w:val="restart"/>
            <w:vAlign w:val="center"/>
          </w:tcPr>
          <w:p w:rsidR="009425F7" w:rsidRDefault="009425F7" w:rsidP="009425F7">
            <w:pPr>
              <w:pStyle w:val="tabelltext"/>
            </w:pPr>
            <w:r>
              <w:t>Män</w:t>
            </w:r>
          </w:p>
        </w:tc>
        <w:tc>
          <w:tcPr>
            <w:tcW w:w="1417" w:type="dxa"/>
          </w:tcPr>
          <w:p w:rsidR="009425F7" w:rsidRDefault="009425F7" w:rsidP="009425F7">
            <w:pPr>
              <w:pStyle w:val="tabelltext"/>
            </w:pPr>
            <w:r>
              <w:t>Yngre än 25 år</w:t>
            </w:r>
          </w:p>
        </w:tc>
        <w:tc>
          <w:tcPr>
            <w:tcW w:w="1287" w:type="dxa"/>
          </w:tcPr>
          <w:p w:rsidR="009425F7" w:rsidRPr="00DE59DD" w:rsidRDefault="009425F7" w:rsidP="00EA225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EA225B">
              <w:t> </w:t>
            </w:r>
            <w:r w:rsidR="00EA225B">
              <w:t> </w:t>
            </w:r>
            <w:r w:rsidR="00EA225B">
              <w:t> </w:t>
            </w:r>
            <w:r w:rsidR="00EA225B">
              <w:t> </w:t>
            </w:r>
            <w:r w:rsidR="00EA225B">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ign w:val="center"/>
          </w:tcPr>
          <w:p w:rsidR="009425F7" w:rsidRDefault="009425F7" w:rsidP="009425F7">
            <w:pPr>
              <w:pStyle w:val="tabelltext"/>
            </w:pPr>
          </w:p>
        </w:tc>
        <w:tc>
          <w:tcPr>
            <w:tcW w:w="1417" w:type="dxa"/>
          </w:tcPr>
          <w:p w:rsidR="009425F7" w:rsidRDefault="009425F7" w:rsidP="009425F7">
            <w:pPr>
              <w:pStyle w:val="tabelltext"/>
            </w:pPr>
            <w:r>
              <w:t>25 år eller äldre</w:t>
            </w:r>
          </w:p>
        </w:tc>
        <w:tc>
          <w:tcPr>
            <w:tcW w:w="1287" w:type="dxa"/>
          </w:tcPr>
          <w:p w:rsidR="009425F7" w:rsidRPr="00DE59DD" w:rsidRDefault="009425F7" w:rsidP="00457234">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457234">
              <w:t>1</w:t>
            </w:r>
            <w:r w:rsidR="00EA225B">
              <w:t>,5</w:t>
            </w:r>
            <w:r w:rsidRPr="00DE59DD">
              <w:fldChar w:fldCharType="end"/>
            </w:r>
          </w:p>
        </w:tc>
        <w:tc>
          <w:tcPr>
            <w:tcW w:w="3483" w:type="dxa"/>
          </w:tcPr>
          <w:p w:rsidR="009425F7" w:rsidRPr="00DE59DD" w:rsidRDefault="009425F7" w:rsidP="00EA225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EA225B">
              <w:t>Vid nystart av företag</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restart"/>
            <w:vAlign w:val="center"/>
          </w:tcPr>
          <w:p w:rsidR="009425F7" w:rsidRDefault="009425F7" w:rsidP="009425F7">
            <w:pPr>
              <w:pStyle w:val="tabelltext"/>
            </w:pPr>
            <w:r>
              <w:t>Kvinnor</w:t>
            </w:r>
          </w:p>
        </w:tc>
        <w:tc>
          <w:tcPr>
            <w:tcW w:w="1417" w:type="dxa"/>
          </w:tcPr>
          <w:p w:rsidR="009425F7" w:rsidRDefault="009425F7" w:rsidP="009425F7">
            <w:pPr>
              <w:pStyle w:val="tabelltext"/>
            </w:pPr>
            <w:r>
              <w:t>Yngre än 25 år</w:t>
            </w:r>
          </w:p>
        </w:tc>
        <w:tc>
          <w:tcPr>
            <w:tcW w:w="1287" w:type="dxa"/>
          </w:tcPr>
          <w:p w:rsidR="009425F7" w:rsidRPr="00DE59DD" w:rsidRDefault="009425F7" w:rsidP="00EA225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EA225B">
              <w:t> </w:t>
            </w:r>
            <w:r w:rsidR="00EA225B">
              <w:t> </w:t>
            </w:r>
            <w:r w:rsidR="00EA225B">
              <w:t> </w:t>
            </w:r>
            <w:r w:rsidR="00EA225B">
              <w:t> </w:t>
            </w:r>
            <w:r w:rsidR="00EA225B">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ign w:val="center"/>
          </w:tcPr>
          <w:p w:rsidR="009425F7" w:rsidRDefault="009425F7" w:rsidP="009425F7">
            <w:pPr>
              <w:pStyle w:val="tabelltext"/>
            </w:pPr>
          </w:p>
        </w:tc>
        <w:tc>
          <w:tcPr>
            <w:tcW w:w="1417" w:type="dxa"/>
          </w:tcPr>
          <w:p w:rsidR="009425F7" w:rsidRDefault="009425F7" w:rsidP="009425F7">
            <w:pPr>
              <w:pStyle w:val="tabelltext"/>
            </w:pPr>
            <w:r>
              <w:t>25 år eller äldre</w:t>
            </w:r>
          </w:p>
        </w:tc>
        <w:tc>
          <w:tcPr>
            <w:tcW w:w="1287" w:type="dxa"/>
          </w:tcPr>
          <w:p w:rsidR="009425F7" w:rsidRPr="00DE59DD" w:rsidRDefault="009425F7" w:rsidP="00457234">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457234">
              <w:t>1</w:t>
            </w:r>
            <w:r w:rsidR="00EA225B">
              <w:t>,5</w:t>
            </w:r>
            <w:r w:rsidRPr="00DE59DD">
              <w:fldChar w:fldCharType="end"/>
            </w:r>
          </w:p>
        </w:tc>
        <w:tc>
          <w:tcPr>
            <w:tcW w:w="3483" w:type="dxa"/>
          </w:tcPr>
          <w:p w:rsidR="009425F7" w:rsidRPr="00DE59DD" w:rsidRDefault="009425F7" w:rsidP="00EA225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EA225B">
              <w:t>se ovan</w:t>
            </w:r>
            <w:r w:rsidRPr="00DE59DD">
              <w:fldChar w:fldCharType="end"/>
            </w:r>
          </w:p>
        </w:tc>
      </w:tr>
      <w:tr w:rsidR="009425F7" w:rsidTr="00DE59DD">
        <w:trPr>
          <w:trHeight w:val="284"/>
        </w:trPr>
        <w:tc>
          <w:tcPr>
            <w:tcW w:w="3491" w:type="dxa"/>
            <w:vMerge w:val="restart"/>
            <w:vAlign w:val="center"/>
          </w:tcPr>
          <w:p w:rsidR="009425F7" w:rsidRDefault="009425F7" w:rsidP="009425F7">
            <w:pPr>
              <w:pStyle w:val="tabelltext"/>
            </w:pPr>
            <w:r>
              <w:t>Antal deltagare i utbildningar</w:t>
            </w:r>
          </w:p>
        </w:tc>
        <w:tc>
          <w:tcPr>
            <w:tcW w:w="767" w:type="dxa"/>
            <w:vMerge w:val="restart"/>
            <w:vAlign w:val="center"/>
          </w:tcPr>
          <w:p w:rsidR="009425F7" w:rsidRDefault="009425F7" w:rsidP="009425F7">
            <w:pPr>
              <w:pStyle w:val="tabelltext"/>
            </w:pPr>
            <w:r>
              <w:t>Män</w:t>
            </w:r>
          </w:p>
        </w:tc>
        <w:tc>
          <w:tcPr>
            <w:tcW w:w="1417" w:type="dxa"/>
          </w:tcPr>
          <w:p w:rsidR="009425F7" w:rsidRDefault="009425F7" w:rsidP="009425F7">
            <w:pPr>
              <w:pStyle w:val="tabelltext"/>
            </w:pPr>
            <w:r>
              <w:t>Yngre än 25 år</w:t>
            </w:r>
          </w:p>
        </w:tc>
        <w:tc>
          <w:tcPr>
            <w:tcW w:w="1287" w:type="dxa"/>
          </w:tcPr>
          <w:p w:rsidR="009425F7" w:rsidRPr="00DE59DD" w:rsidRDefault="009425F7" w:rsidP="0084268A">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84268A">
              <w:t>15</w:t>
            </w:r>
            <w:r w:rsidRPr="00DE59DD">
              <w:fldChar w:fldCharType="end"/>
            </w:r>
          </w:p>
        </w:tc>
        <w:tc>
          <w:tcPr>
            <w:tcW w:w="3483" w:type="dxa"/>
          </w:tcPr>
          <w:p w:rsidR="009425F7" w:rsidRPr="00DE59DD" w:rsidRDefault="009425F7" w:rsidP="0084268A">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84268A">
              <w:t>Kurs, studiecirkel, studieresa, rådgivning</w:t>
            </w:r>
            <w:r w:rsidRPr="00DE59DD">
              <w:fldChar w:fldCharType="end"/>
            </w:r>
          </w:p>
        </w:tc>
      </w:tr>
      <w:tr w:rsidR="009425F7" w:rsidTr="00DE59DD">
        <w:trPr>
          <w:trHeight w:val="284"/>
        </w:trPr>
        <w:tc>
          <w:tcPr>
            <w:tcW w:w="3491" w:type="dxa"/>
            <w:vMerge/>
          </w:tcPr>
          <w:p w:rsidR="009425F7" w:rsidRDefault="009425F7" w:rsidP="009425F7">
            <w:pPr>
              <w:pStyle w:val="tabelltext"/>
            </w:pPr>
          </w:p>
        </w:tc>
        <w:tc>
          <w:tcPr>
            <w:tcW w:w="767" w:type="dxa"/>
            <w:vMerge/>
            <w:vAlign w:val="center"/>
          </w:tcPr>
          <w:p w:rsidR="009425F7" w:rsidRDefault="009425F7" w:rsidP="009425F7">
            <w:pPr>
              <w:pStyle w:val="tabelltext"/>
            </w:pPr>
          </w:p>
        </w:tc>
        <w:tc>
          <w:tcPr>
            <w:tcW w:w="1417" w:type="dxa"/>
          </w:tcPr>
          <w:p w:rsidR="009425F7" w:rsidRDefault="009425F7" w:rsidP="009425F7">
            <w:pPr>
              <w:pStyle w:val="tabelltext"/>
            </w:pPr>
            <w:r>
              <w:t>25 år eller äldre</w:t>
            </w:r>
          </w:p>
        </w:tc>
        <w:tc>
          <w:tcPr>
            <w:tcW w:w="1287" w:type="dxa"/>
          </w:tcPr>
          <w:p w:rsidR="009425F7" w:rsidRPr="00DE59DD" w:rsidRDefault="009425F7" w:rsidP="0084268A">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84268A">
              <w:t>127</w:t>
            </w:r>
            <w:r w:rsidRPr="00DE59DD">
              <w:fldChar w:fldCharType="end"/>
            </w:r>
          </w:p>
        </w:tc>
        <w:tc>
          <w:tcPr>
            <w:tcW w:w="3483" w:type="dxa"/>
          </w:tcPr>
          <w:p w:rsidR="009425F7" w:rsidRPr="00DE59DD" w:rsidRDefault="009425F7" w:rsidP="0084268A">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84268A">
              <w:t>ibid</w:t>
            </w:r>
            <w:r w:rsidRPr="00DE59DD">
              <w:fldChar w:fldCharType="end"/>
            </w:r>
          </w:p>
        </w:tc>
      </w:tr>
      <w:tr w:rsidR="009425F7" w:rsidTr="00DE59DD">
        <w:trPr>
          <w:trHeight w:val="284"/>
        </w:trPr>
        <w:tc>
          <w:tcPr>
            <w:tcW w:w="3491" w:type="dxa"/>
            <w:vMerge/>
          </w:tcPr>
          <w:p w:rsidR="009425F7" w:rsidRDefault="009425F7" w:rsidP="009425F7">
            <w:pPr>
              <w:pStyle w:val="tabelltext"/>
            </w:pPr>
          </w:p>
        </w:tc>
        <w:tc>
          <w:tcPr>
            <w:tcW w:w="767" w:type="dxa"/>
            <w:vMerge w:val="restart"/>
            <w:vAlign w:val="center"/>
          </w:tcPr>
          <w:p w:rsidR="009425F7" w:rsidRDefault="009425F7" w:rsidP="009425F7">
            <w:pPr>
              <w:pStyle w:val="tabelltext"/>
            </w:pPr>
            <w:r>
              <w:t>Kvinnor</w:t>
            </w:r>
          </w:p>
        </w:tc>
        <w:tc>
          <w:tcPr>
            <w:tcW w:w="1417" w:type="dxa"/>
          </w:tcPr>
          <w:p w:rsidR="009425F7" w:rsidRDefault="009425F7" w:rsidP="009425F7">
            <w:pPr>
              <w:pStyle w:val="tabelltext"/>
            </w:pPr>
            <w:r>
              <w:t>Yngre än 25 år</w:t>
            </w:r>
          </w:p>
        </w:tc>
        <w:tc>
          <w:tcPr>
            <w:tcW w:w="1287" w:type="dxa"/>
          </w:tcPr>
          <w:p w:rsidR="009425F7" w:rsidRPr="00DE59DD" w:rsidRDefault="009425F7" w:rsidP="0084268A">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84268A">
              <w:t>19</w:t>
            </w:r>
            <w:r w:rsidRPr="00DE59DD">
              <w:fldChar w:fldCharType="end"/>
            </w:r>
          </w:p>
        </w:tc>
        <w:tc>
          <w:tcPr>
            <w:tcW w:w="3483" w:type="dxa"/>
          </w:tcPr>
          <w:p w:rsidR="009425F7" w:rsidRPr="00DE59DD" w:rsidRDefault="009425F7" w:rsidP="0084268A">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84268A">
              <w:t>ibid</w:t>
            </w:r>
            <w:r w:rsidRPr="00DE59DD">
              <w:fldChar w:fldCharType="end"/>
            </w:r>
          </w:p>
        </w:tc>
      </w:tr>
      <w:tr w:rsidR="009425F7" w:rsidTr="00DE59DD">
        <w:trPr>
          <w:trHeight w:val="284"/>
        </w:trPr>
        <w:tc>
          <w:tcPr>
            <w:tcW w:w="3491" w:type="dxa"/>
            <w:vMerge/>
          </w:tcPr>
          <w:p w:rsidR="009425F7" w:rsidRDefault="009425F7" w:rsidP="009425F7">
            <w:pPr>
              <w:pStyle w:val="tabelltext"/>
            </w:pPr>
          </w:p>
        </w:tc>
        <w:tc>
          <w:tcPr>
            <w:tcW w:w="767" w:type="dxa"/>
            <w:vMerge/>
          </w:tcPr>
          <w:p w:rsidR="009425F7" w:rsidRDefault="009425F7" w:rsidP="009425F7">
            <w:pPr>
              <w:pStyle w:val="Tabelltextifyllnad"/>
            </w:pPr>
          </w:p>
        </w:tc>
        <w:tc>
          <w:tcPr>
            <w:tcW w:w="1417" w:type="dxa"/>
          </w:tcPr>
          <w:p w:rsidR="009425F7" w:rsidRDefault="009425F7" w:rsidP="009425F7">
            <w:pPr>
              <w:pStyle w:val="tabelltext"/>
            </w:pPr>
            <w:r>
              <w:t>25 år eller äldre</w:t>
            </w:r>
          </w:p>
        </w:tc>
        <w:tc>
          <w:tcPr>
            <w:tcW w:w="1287" w:type="dxa"/>
          </w:tcPr>
          <w:p w:rsidR="009425F7" w:rsidRPr="00DE59DD" w:rsidRDefault="009425F7" w:rsidP="0084268A">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84268A">
              <w:t>93</w:t>
            </w:r>
            <w:r w:rsidRPr="00DE59DD">
              <w:fldChar w:fldCharType="end"/>
            </w:r>
          </w:p>
        </w:tc>
        <w:tc>
          <w:tcPr>
            <w:tcW w:w="3483" w:type="dxa"/>
          </w:tcPr>
          <w:p w:rsidR="009425F7" w:rsidRPr="00DE59DD" w:rsidRDefault="009425F7" w:rsidP="0084268A">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84268A">
              <w:t>ibid</w:t>
            </w:r>
            <w:r w:rsidRPr="00DE59DD">
              <w:fldChar w:fldCharType="end"/>
            </w:r>
          </w:p>
        </w:tc>
      </w:tr>
      <w:tr w:rsidR="009425F7" w:rsidTr="00DE59DD">
        <w:trPr>
          <w:trHeight w:val="284"/>
        </w:trPr>
        <w:tc>
          <w:tcPr>
            <w:tcW w:w="3491" w:type="dxa"/>
          </w:tcPr>
          <w:p w:rsidR="009425F7" w:rsidRDefault="009425F7" w:rsidP="008D153E">
            <w:pPr>
              <w:pStyle w:val="tabelltext"/>
            </w:pPr>
            <w:r>
              <w:t>Totalt antal nya övernattningar per år</w:t>
            </w:r>
          </w:p>
        </w:tc>
        <w:tc>
          <w:tcPr>
            <w:tcW w:w="767" w:type="dxa"/>
          </w:tcPr>
          <w:p w:rsidR="009425F7" w:rsidRDefault="009425F7" w:rsidP="009425F7">
            <w:pPr>
              <w:pStyle w:val="Tabelltextifyllnad"/>
            </w:pPr>
          </w:p>
        </w:tc>
        <w:tc>
          <w:tcPr>
            <w:tcW w:w="1417" w:type="dxa"/>
          </w:tcPr>
          <w:p w:rsidR="009425F7" w:rsidRDefault="009425F7" w:rsidP="009425F7">
            <w:pPr>
              <w:pStyle w:val="Tabelltextifyllnad"/>
            </w:pPr>
          </w:p>
        </w:tc>
        <w:tc>
          <w:tcPr>
            <w:tcW w:w="1287"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tcPr>
          <w:p w:rsidR="009425F7" w:rsidRDefault="009425F7" w:rsidP="008D153E">
            <w:pPr>
              <w:pStyle w:val="tabelltext"/>
            </w:pPr>
            <w:r>
              <w:t>Antal nya övernattningar för besökare från andra kommuner eller länder per år</w:t>
            </w:r>
          </w:p>
        </w:tc>
        <w:tc>
          <w:tcPr>
            <w:tcW w:w="767" w:type="dxa"/>
          </w:tcPr>
          <w:p w:rsidR="009425F7" w:rsidRDefault="009425F7" w:rsidP="009425F7">
            <w:pPr>
              <w:pStyle w:val="Tabelltextifyllnad"/>
            </w:pPr>
          </w:p>
        </w:tc>
        <w:tc>
          <w:tcPr>
            <w:tcW w:w="1417" w:type="dxa"/>
          </w:tcPr>
          <w:p w:rsidR="009425F7" w:rsidRDefault="009425F7" w:rsidP="009425F7">
            <w:pPr>
              <w:pStyle w:val="Tabelltextifyllnad"/>
            </w:pPr>
          </w:p>
        </w:tc>
        <w:tc>
          <w:tcPr>
            <w:tcW w:w="1287"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tcPr>
          <w:p w:rsidR="009425F7" w:rsidRDefault="009425F7" w:rsidP="008D153E">
            <w:pPr>
              <w:pStyle w:val="tabelltext"/>
            </w:pPr>
            <w:r>
              <w:t>Totalt antal nya dagsbesökare per år</w:t>
            </w:r>
          </w:p>
        </w:tc>
        <w:tc>
          <w:tcPr>
            <w:tcW w:w="767" w:type="dxa"/>
          </w:tcPr>
          <w:p w:rsidR="009425F7" w:rsidRDefault="009425F7" w:rsidP="009425F7">
            <w:pPr>
              <w:pStyle w:val="Tabelltextifyllnad"/>
            </w:pPr>
          </w:p>
        </w:tc>
        <w:tc>
          <w:tcPr>
            <w:tcW w:w="1417" w:type="dxa"/>
          </w:tcPr>
          <w:p w:rsidR="009425F7" w:rsidRDefault="009425F7" w:rsidP="009425F7">
            <w:pPr>
              <w:pStyle w:val="Tabelltextifyllnad"/>
            </w:pPr>
          </w:p>
        </w:tc>
        <w:tc>
          <w:tcPr>
            <w:tcW w:w="1287"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tcPr>
          <w:p w:rsidR="009425F7" w:rsidRDefault="009425F7" w:rsidP="008D153E">
            <w:pPr>
              <w:pStyle w:val="tabelltext"/>
            </w:pPr>
            <w:r>
              <w:t>Antal nya dagsbesökare från andra kommuner eller länder per år</w:t>
            </w:r>
          </w:p>
        </w:tc>
        <w:tc>
          <w:tcPr>
            <w:tcW w:w="767" w:type="dxa"/>
          </w:tcPr>
          <w:p w:rsidR="009425F7" w:rsidRDefault="009425F7" w:rsidP="009425F7">
            <w:pPr>
              <w:pStyle w:val="Tabelltextifyllnad"/>
            </w:pPr>
          </w:p>
        </w:tc>
        <w:tc>
          <w:tcPr>
            <w:tcW w:w="1417" w:type="dxa"/>
          </w:tcPr>
          <w:p w:rsidR="009425F7" w:rsidRDefault="009425F7" w:rsidP="009425F7">
            <w:pPr>
              <w:pStyle w:val="Tabelltextifyllnad"/>
            </w:pPr>
          </w:p>
        </w:tc>
        <w:tc>
          <w:tcPr>
            <w:tcW w:w="1287"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bl>
    <w:p w:rsidR="00451150" w:rsidRDefault="00092111" w:rsidP="00451150">
      <w:pPr>
        <w:pStyle w:val="Rubrik1"/>
        <w:sectPr w:rsidR="00451150" w:rsidSect="00653932">
          <w:type w:val="continuous"/>
          <w:pgSz w:w="11906" w:h="16838" w:code="9"/>
          <w:pgMar w:top="794" w:right="386" w:bottom="1134" w:left="1134" w:header="454" w:footer="709" w:gutter="0"/>
          <w:cols w:space="708"/>
          <w:titlePg/>
          <w:docGrid w:linePitch="360"/>
        </w:sectPr>
      </w:pPr>
      <w:r>
        <w:t>Eventuella specifika resultat kopplad</w:t>
      </w:r>
      <w:r w:rsidR="00451150">
        <w:t xml:space="preserve">e till mål för ert leaderområde </w:t>
      </w:r>
      <w:r w:rsidR="00445DA2">
        <w:t>(andra än de i tabellen ovan)</w:t>
      </w:r>
    </w:p>
    <w:p w:rsidR="00451150" w:rsidRPr="00A15617" w:rsidRDefault="00451150" w:rsidP="00451150">
      <w:pPr>
        <w:rPr>
          <w:sz w:val="2"/>
          <w:szCs w:val="2"/>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81"/>
        <w:gridCol w:w="3482"/>
        <w:gridCol w:w="3482"/>
      </w:tblGrid>
      <w:tr w:rsidR="00092111" w:rsidTr="00540A6E">
        <w:trPr>
          <w:trHeight w:val="280"/>
        </w:trPr>
        <w:tc>
          <w:tcPr>
            <w:tcW w:w="3481" w:type="dxa"/>
            <w:tcBorders>
              <w:bottom w:val="nil"/>
            </w:tcBorders>
          </w:tcPr>
          <w:p w:rsidR="00092111" w:rsidRDefault="00092111" w:rsidP="00092111">
            <w:pPr>
              <w:pStyle w:val="tabelltext"/>
            </w:pPr>
            <w:r>
              <w:t>Mätbara resultat</w:t>
            </w:r>
          </w:p>
        </w:tc>
        <w:tc>
          <w:tcPr>
            <w:tcW w:w="3482" w:type="dxa"/>
            <w:tcBorders>
              <w:bottom w:val="nil"/>
            </w:tcBorders>
          </w:tcPr>
          <w:p w:rsidR="00092111" w:rsidRDefault="00092111" w:rsidP="00092111">
            <w:pPr>
              <w:pStyle w:val="tabelltext"/>
            </w:pPr>
            <w:r>
              <w:t>Resultat direkt efter projekt</w:t>
            </w:r>
          </w:p>
        </w:tc>
        <w:tc>
          <w:tcPr>
            <w:tcW w:w="3482" w:type="dxa"/>
            <w:tcBorders>
              <w:bottom w:val="nil"/>
            </w:tcBorders>
          </w:tcPr>
          <w:p w:rsidR="00092111" w:rsidRDefault="00092111" w:rsidP="00092111">
            <w:pPr>
              <w:pStyle w:val="tabelltext"/>
            </w:pPr>
            <w:r>
              <w:t>Kommentar</w:t>
            </w:r>
          </w:p>
        </w:tc>
      </w:tr>
      <w:tr w:rsidR="00092111" w:rsidTr="00540A6E">
        <w:trPr>
          <w:trHeight w:val="283"/>
        </w:trPr>
        <w:tc>
          <w:tcPr>
            <w:tcW w:w="3481" w:type="dxa"/>
            <w:tcBorders>
              <w:top w:val="nil"/>
            </w:tcBorders>
          </w:tcPr>
          <w:p w:rsidR="00092111" w:rsidRPr="00092111" w:rsidRDefault="00092111" w:rsidP="00092111">
            <w:pPr>
              <w:pStyle w:val="Tabelltextifyllnad"/>
            </w:pPr>
            <w:r w:rsidRPr="00092111">
              <w:fldChar w:fldCharType="begin">
                <w:ffData>
                  <w:name w:val="Text8"/>
                  <w:enabled/>
                  <w:calcOnExit w:val="0"/>
                  <w:textInput/>
                </w:ffData>
              </w:fldChar>
            </w:r>
            <w:r w:rsidRPr="00092111">
              <w:instrText xml:space="preserve"> FORMTEXT </w:instrText>
            </w:r>
            <w:r w:rsidRPr="00092111">
              <w:fldChar w:fldCharType="separate"/>
            </w:r>
            <w:r w:rsidRPr="00092111">
              <w:t> </w:t>
            </w:r>
            <w:r w:rsidRPr="00092111">
              <w:t> </w:t>
            </w:r>
            <w:r w:rsidRPr="00092111">
              <w:t> </w:t>
            </w:r>
            <w:r w:rsidRPr="00092111">
              <w:t> </w:t>
            </w:r>
            <w:r w:rsidRPr="00092111">
              <w:t> </w:t>
            </w:r>
            <w:r w:rsidRPr="00092111">
              <w:fldChar w:fldCharType="end"/>
            </w:r>
          </w:p>
        </w:tc>
        <w:tc>
          <w:tcPr>
            <w:tcW w:w="3482" w:type="dxa"/>
            <w:tcBorders>
              <w:top w:val="nil"/>
            </w:tcBorders>
          </w:tcPr>
          <w:p w:rsidR="00092111" w:rsidRPr="00092111" w:rsidRDefault="00D6355B" w:rsidP="00092111">
            <w:pPr>
              <w:pStyle w:val="Tabelltextifyllnad"/>
            </w:pPr>
            <w:r w:rsidRPr="00092111">
              <w:fldChar w:fldCharType="begin">
                <w:ffData>
                  <w:name w:val="Text8"/>
                  <w:enabled/>
                  <w:calcOnExit w:val="0"/>
                  <w:textInput/>
                </w:ffData>
              </w:fldChar>
            </w:r>
            <w:r w:rsidRPr="00092111">
              <w:instrText xml:space="preserve"> FORMTEXT </w:instrText>
            </w:r>
            <w:r w:rsidRPr="00092111">
              <w:fldChar w:fldCharType="separate"/>
            </w:r>
            <w:r w:rsidRPr="00092111">
              <w:t> </w:t>
            </w:r>
            <w:r w:rsidRPr="00092111">
              <w:t> </w:t>
            </w:r>
            <w:r w:rsidRPr="00092111">
              <w:t> </w:t>
            </w:r>
            <w:r w:rsidRPr="00092111">
              <w:t> </w:t>
            </w:r>
            <w:r w:rsidRPr="00092111">
              <w:t> </w:t>
            </w:r>
            <w:r w:rsidRPr="00092111">
              <w:fldChar w:fldCharType="end"/>
            </w:r>
          </w:p>
        </w:tc>
        <w:tc>
          <w:tcPr>
            <w:tcW w:w="3482" w:type="dxa"/>
            <w:tcBorders>
              <w:top w:val="nil"/>
            </w:tcBorders>
          </w:tcPr>
          <w:p w:rsidR="00092111" w:rsidRPr="00092111" w:rsidRDefault="00D6355B" w:rsidP="00092111">
            <w:pPr>
              <w:pStyle w:val="Tabelltextifyllnad"/>
            </w:pPr>
            <w:r w:rsidRPr="00092111">
              <w:fldChar w:fldCharType="begin">
                <w:ffData>
                  <w:name w:val="Text8"/>
                  <w:enabled/>
                  <w:calcOnExit w:val="0"/>
                  <w:textInput/>
                </w:ffData>
              </w:fldChar>
            </w:r>
            <w:r w:rsidRPr="00092111">
              <w:instrText xml:space="preserve"> FORMTEXT </w:instrText>
            </w:r>
            <w:r w:rsidRPr="00092111">
              <w:fldChar w:fldCharType="separate"/>
            </w:r>
            <w:r w:rsidRPr="00092111">
              <w:t> </w:t>
            </w:r>
            <w:r w:rsidRPr="00092111">
              <w:t> </w:t>
            </w:r>
            <w:r w:rsidRPr="00092111">
              <w:t> </w:t>
            </w:r>
            <w:r w:rsidRPr="00092111">
              <w:t> </w:t>
            </w:r>
            <w:r w:rsidRPr="00092111">
              <w:t> </w:t>
            </w:r>
            <w:r w:rsidRPr="00092111">
              <w:fldChar w:fldCharType="end"/>
            </w:r>
          </w:p>
        </w:tc>
      </w:tr>
    </w:tbl>
    <w:p w:rsidR="00DE59DD" w:rsidRPr="00A15617" w:rsidRDefault="00DE59DD" w:rsidP="00DE59DD">
      <w:pPr>
        <w:rPr>
          <w:sz w:val="2"/>
          <w:szCs w:val="2"/>
        </w:rPr>
        <w:sectPr w:rsidR="00DE59DD" w:rsidRPr="00A15617" w:rsidSect="00653932">
          <w:type w:val="continuous"/>
          <w:pgSz w:w="11906" w:h="16838" w:code="9"/>
          <w:pgMar w:top="794" w:right="386" w:bottom="1134" w:left="1134" w:header="454" w:footer="709" w:gutter="0"/>
          <w:cols w:space="708"/>
          <w:formProt w:val="0"/>
          <w:titlePg/>
          <w:docGrid w:linePitch="360"/>
        </w:sectPr>
      </w:pPr>
    </w:p>
    <w:p w:rsidR="00A15617" w:rsidRDefault="00092111" w:rsidP="00092111">
      <w:pPr>
        <w:pStyle w:val="Rubrik1"/>
        <w:sectPr w:rsidR="00A15617" w:rsidSect="00653932">
          <w:type w:val="continuous"/>
          <w:pgSz w:w="11906" w:h="16838" w:code="9"/>
          <w:pgMar w:top="794" w:right="386" w:bottom="1134" w:left="1134" w:header="454" w:footer="709" w:gutter="0"/>
          <w:cols w:space="708"/>
          <w:titlePg/>
          <w:docGrid w:linePitch="360"/>
        </w:sectPr>
      </w:pPr>
      <w:r>
        <w:t>Hur har ni spridit projektets resultat?</w:t>
      </w:r>
    </w:p>
    <w:p w:rsidR="00A15617" w:rsidRDefault="00A15617" w:rsidP="00A15617">
      <w:pPr>
        <w:rPr>
          <w:sz w:val="2"/>
          <w:szCs w:val="2"/>
        </w:rPr>
      </w:pPr>
    </w:p>
    <w:p w:rsidR="00BE6DD1" w:rsidRPr="00A15617" w:rsidRDefault="00BE6DD1" w:rsidP="00A15617">
      <w:pPr>
        <w:rPr>
          <w:sz w:val="2"/>
          <w:szCs w:val="2"/>
        </w:rPr>
      </w:pP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20"/>
      </w:tblGrid>
      <w:tr w:rsidR="00092111" w:rsidTr="00E516B7">
        <w:trPr>
          <w:cantSplit/>
          <w:trHeight w:val="283"/>
        </w:trPr>
        <w:tc>
          <w:tcPr>
            <w:tcW w:w="10420" w:type="dxa"/>
            <w:tcBorders>
              <w:top w:val="single" w:sz="4" w:space="0" w:color="auto"/>
            </w:tcBorders>
          </w:tcPr>
          <w:p w:rsidR="00092111" w:rsidRDefault="009B7629" w:rsidP="00092111">
            <w:pPr>
              <w:pStyle w:val="Tabelltextifyllnad"/>
              <w:rPr>
                <w:sz w:val="20"/>
              </w:rPr>
            </w:pPr>
            <w:r w:rsidRPr="00D015B3">
              <w:rPr>
                <w:sz w:val="20"/>
              </w:rPr>
              <w:t xml:space="preserve">Renlycka har informerat om projektets aktiviteter och resultat via </w:t>
            </w:r>
            <w:proofErr w:type="spellStart"/>
            <w:r w:rsidRPr="00D015B3">
              <w:rPr>
                <w:sz w:val="20"/>
              </w:rPr>
              <w:t>SSR;s</w:t>
            </w:r>
            <w:proofErr w:type="spellEnd"/>
            <w:r w:rsidRPr="00D015B3">
              <w:rPr>
                <w:sz w:val="20"/>
              </w:rPr>
              <w:t xml:space="preserve"> månadsbrev, via di</w:t>
            </w:r>
            <w:r w:rsidR="00D015B3">
              <w:rPr>
                <w:sz w:val="20"/>
              </w:rPr>
              <w:t>rektuts</w:t>
            </w:r>
            <w:r w:rsidRPr="00D015B3">
              <w:rPr>
                <w:sz w:val="20"/>
              </w:rPr>
              <w:t>kick till målgrupperna samt övriga intressenter i renköttsbranschen. Information har också lagts ut på hemsidorna www.renlycka.se samt www.sapmi.se. Projektet har också presenterats vid o</w:t>
            </w:r>
            <w:r w:rsidR="00D015B3">
              <w:rPr>
                <w:sz w:val="20"/>
              </w:rPr>
              <w:t>lika möten och sammankomster, t.</w:t>
            </w:r>
            <w:r w:rsidRPr="00D015B3">
              <w:rPr>
                <w:sz w:val="20"/>
              </w:rPr>
              <w:t>ex</w:t>
            </w:r>
            <w:r w:rsidR="00D015B3" w:rsidRPr="00D015B3">
              <w:rPr>
                <w:sz w:val="20"/>
              </w:rPr>
              <w:t>.</w:t>
            </w:r>
            <w:r w:rsidRPr="00D015B3">
              <w:rPr>
                <w:sz w:val="20"/>
              </w:rPr>
              <w:t xml:space="preserve"> vid Sametingets Näringslivskonferens. Även annonsering och pressinformation har skett vid olika arrangemang och händelser.</w:t>
            </w: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rPr>
                <w:sz w:val="20"/>
              </w:rPr>
            </w:pPr>
          </w:p>
          <w:p w:rsidR="00F44767" w:rsidRDefault="00F44767" w:rsidP="00092111">
            <w:pPr>
              <w:pStyle w:val="Tabelltextifyllnad"/>
            </w:pPr>
          </w:p>
        </w:tc>
      </w:tr>
    </w:tbl>
    <w:p w:rsidR="00A15617" w:rsidRDefault="00A15617" w:rsidP="00A15617">
      <w:pPr>
        <w:sectPr w:rsidR="00A15617" w:rsidSect="00653932">
          <w:type w:val="continuous"/>
          <w:pgSz w:w="11906" w:h="16838" w:code="9"/>
          <w:pgMar w:top="794" w:right="386" w:bottom="1134" w:left="1134" w:header="454" w:footer="709" w:gutter="0"/>
          <w:cols w:space="708"/>
          <w:formProt w:val="0"/>
          <w:titlePg/>
          <w:docGrid w:linePitch="360"/>
        </w:sectPr>
      </w:pPr>
    </w:p>
    <w:p w:rsidR="00A15617" w:rsidRPr="00A15617" w:rsidRDefault="00A15617" w:rsidP="00A15617">
      <w:pPr>
        <w:rPr>
          <w:sz w:val="4"/>
          <w:szCs w:val="4"/>
        </w:rPr>
      </w:pPr>
    </w:p>
    <w:p w:rsidR="00A15617" w:rsidRDefault="00092111" w:rsidP="00FE3D5A">
      <w:pPr>
        <w:pStyle w:val="Rubrik1"/>
        <w:numPr>
          <w:ilvl w:val="0"/>
          <w:numId w:val="16"/>
        </w:numPr>
        <w:sectPr w:rsidR="00A15617" w:rsidSect="00653932">
          <w:type w:val="continuous"/>
          <w:pgSz w:w="11906" w:h="16838" w:code="9"/>
          <w:pgMar w:top="794" w:right="386" w:bottom="1134" w:left="1134" w:header="454" w:footer="709" w:gutter="0"/>
          <w:cols w:space="708"/>
          <w:titlePg/>
          <w:docGrid w:linePitch="360"/>
        </w:sectPr>
      </w:pPr>
      <w:r>
        <w:t>Slutsatser från projektet och rekommendationer till andra</w:t>
      </w:r>
    </w:p>
    <w:p w:rsidR="00A15617" w:rsidRPr="00A15617" w:rsidRDefault="00A15617" w:rsidP="00A15617">
      <w:pPr>
        <w:rPr>
          <w:sz w:val="2"/>
          <w:szCs w:val="2"/>
        </w:rPr>
      </w:pP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20"/>
      </w:tblGrid>
      <w:tr w:rsidR="00092111" w:rsidTr="00E516B7">
        <w:trPr>
          <w:cantSplit/>
          <w:trHeight w:val="283"/>
        </w:trPr>
        <w:tc>
          <w:tcPr>
            <w:tcW w:w="10420" w:type="dxa"/>
            <w:tcBorders>
              <w:top w:val="single" w:sz="4" w:space="0" w:color="auto"/>
            </w:tcBorders>
          </w:tcPr>
          <w:p w:rsidR="00C91DC7" w:rsidRPr="00D015B3" w:rsidRDefault="00D015B3" w:rsidP="00C91DC7">
            <w:r>
              <w:t>¤</w:t>
            </w:r>
            <w:r w:rsidR="00C91DC7" w:rsidRPr="00D015B3">
              <w:t xml:space="preserve">Tre nya samiska förädlingsföretag har startats. </w:t>
            </w:r>
          </w:p>
          <w:p w:rsidR="00C91DC7" w:rsidRPr="00D015B3" w:rsidRDefault="00C91DC7" w:rsidP="00C91DC7"/>
          <w:p w:rsidR="00C91DC7" w:rsidRPr="00D015B3" w:rsidRDefault="00D015B3" w:rsidP="00C91DC7">
            <w:r>
              <w:t>¤</w:t>
            </w:r>
            <w:r w:rsidR="00C91DC7" w:rsidRPr="00D015B3">
              <w:t xml:space="preserve">Fem samiska förädlingsföretag uppfyllt kraven och erhållit kvalitetssigillet Renlycka. </w:t>
            </w:r>
          </w:p>
          <w:p w:rsidR="00C91DC7" w:rsidRPr="00D015B3" w:rsidRDefault="00C91DC7" w:rsidP="00C91DC7"/>
          <w:p w:rsidR="00C91DC7" w:rsidRPr="00D015B3" w:rsidRDefault="00D015B3" w:rsidP="00C91DC7">
            <w:r>
              <w:t>¤</w:t>
            </w:r>
            <w:r w:rsidR="00C91DC7" w:rsidRPr="00D015B3">
              <w:t>Kvalitetssigillet Renlycka är nu etablerad och ger en framtidstro på möjligheterna att både förädla och marknadsföra renkött som en samisk vara utifrån kvalitet, samiskt ursprung och omsorg om djur och natur</w:t>
            </w:r>
          </w:p>
          <w:p w:rsidR="00C91DC7" w:rsidRPr="00D015B3" w:rsidRDefault="00C91DC7" w:rsidP="00C91DC7"/>
          <w:p w:rsidR="00C91DC7" w:rsidRPr="00D015B3" w:rsidRDefault="00D015B3" w:rsidP="00C91DC7">
            <w:r>
              <w:t>¤</w:t>
            </w:r>
            <w:r w:rsidR="00C91DC7" w:rsidRPr="00D015B3">
              <w:t>Kompetensutveckling, kvalitetsfrågor genom hela produktionskedjan har gett ett mycket bra resultat i företagsutveckling, nystartade företag, ett utvecklat nätverkssamarbete samt en större kvalitetsmedvetenhet.</w:t>
            </w:r>
          </w:p>
          <w:p w:rsidR="00C91DC7" w:rsidRPr="00D015B3" w:rsidRDefault="00C91DC7" w:rsidP="00C91DC7"/>
          <w:p w:rsidR="00C91DC7" w:rsidRPr="00D015B3" w:rsidRDefault="00D015B3" w:rsidP="00C91DC7">
            <w:r>
              <w:t>¤</w:t>
            </w:r>
            <w:r w:rsidR="00C91DC7" w:rsidRPr="00D015B3">
              <w:t xml:space="preserve">Vidareutveckling av samarbetet samiska mataktörer såsom Slow Food Sápmi, Samernas utbildningscentrum, samisk turism m.fl. samt utveckla nätverksbyggandet mellan de samiska företagen är en viktig framgångsfaktor. Det kan vara konkreta samarbeten om produktion, produktutveckling, marknadsföring m.m. </w:t>
            </w:r>
          </w:p>
          <w:p w:rsidR="00C91DC7" w:rsidRPr="00D015B3" w:rsidRDefault="00C91DC7" w:rsidP="00C91DC7"/>
          <w:p w:rsidR="00C91DC7" w:rsidRPr="00D015B3" w:rsidRDefault="00D015B3" w:rsidP="00C91DC7">
            <w:r>
              <w:t>¤</w:t>
            </w:r>
            <w:r w:rsidR="00C91DC7" w:rsidRPr="00D015B3">
              <w:t>Potentialen för en ökning av antalet renförädlingsföretag samt anslutna Renlycka</w:t>
            </w:r>
            <w:r>
              <w:t>-</w:t>
            </w:r>
            <w:r w:rsidR="00C91DC7" w:rsidRPr="00D015B3">
              <w:t xml:space="preserve">företag är stort med erfarenhet att </w:t>
            </w:r>
            <w:proofErr w:type="spellStart"/>
            <w:r w:rsidR="00C91DC7" w:rsidRPr="00D015B3">
              <w:t>Renlyckas</w:t>
            </w:r>
            <w:proofErr w:type="spellEnd"/>
            <w:r w:rsidR="00C91DC7" w:rsidRPr="00D015B3">
              <w:t xml:space="preserve"> utveckl</w:t>
            </w:r>
            <w:r w:rsidRPr="00D015B3">
              <w:t>ingsarbete engagerat en mångfald</w:t>
            </w:r>
            <w:r w:rsidR="00C91DC7" w:rsidRPr="00D015B3">
              <w:t xml:space="preserve"> samiska företagare i olika utvecklingsstadier.</w:t>
            </w:r>
          </w:p>
          <w:p w:rsidR="00C91DC7" w:rsidRPr="00D015B3" w:rsidRDefault="00C91DC7" w:rsidP="00C91DC7"/>
          <w:p w:rsidR="00C91DC7" w:rsidRPr="00D015B3" w:rsidRDefault="00D015B3" w:rsidP="00C91DC7">
            <w:r>
              <w:t>¤</w:t>
            </w:r>
            <w:r w:rsidR="00C91DC7" w:rsidRPr="00D015B3">
              <w:t>Den positiva företagstrenden samt utvecklingspotentialen kan stärka</w:t>
            </w:r>
            <w:r w:rsidRPr="00D015B3">
              <w:t>s</w:t>
            </w:r>
            <w:r w:rsidR="00C91DC7" w:rsidRPr="00D015B3">
              <w:t xml:space="preserve"> ytterligare med en fortsatt satsning på kvalitetsfrågorna genom hela kedjan från primäring, slakt och förädling till marknaden. </w:t>
            </w:r>
          </w:p>
          <w:p w:rsidR="00C91DC7" w:rsidRPr="00D015B3" w:rsidRDefault="00C91DC7" w:rsidP="00C91DC7"/>
          <w:p w:rsidR="00C91DC7" w:rsidRPr="00D015B3" w:rsidRDefault="00D015B3" w:rsidP="00C91DC7">
            <w:r>
              <w:t>¤</w:t>
            </w:r>
            <w:r w:rsidR="00C91DC7" w:rsidRPr="00D015B3">
              <w:t>Ansökan ursprungskydd för Suovas har inlämnats till EU vilket är viktigt för att kunna bevara den traditionella högkvalitativa samisk matproduktionen. Därför är det angeläget att söka skydd för fler traditionella produkter från exploatering via EU-kommissionen för skyddad ursprungsbeteckning(</w:t>
            </w:r>
            <w:r w:rsidR="009409FD" w:rsidRPr="00D015B3">
              <w:t>SUB), Skyddad geografisk beteck</w:t>
            </w:r>
            <w:r w:rsidR="00C91DC7" w:rsidRPr="00D015B3">
              <w:t xml:space="preserve">ning(SGB) eller Garanterad traditionell specialitet(GTS). </w:t>
            </w:r>
          </w:p>
          <w:p w:rsidR="00C91DC7" w:rsidRPr="00D015B3" w:rsidRDefault="00C91DC7" w:rsidP="00C91DC7"/>
          <w:p w:rsidR="00092111" w:rsidRDefault="00D015B3" w:rsidP="00C91DC7">
            <w:pPr>
              <w:pStyle w:val="Tabelltextifyllnad"/>
              <w:ind w:left="0"/>
            </w:pPr>
            <w:r>
              <w:rPr>
                <w:sz w:val="20"/>
              </w:rPr>
              <w:t>¤</w:t>
            </w:r>
            <w:r w:rsidR="00C91DC7" w:rsidRPr="00D015B3">
              <w:rPr>
                <w:sz w:val="20"/>
              </w:rPr>
              <w:t>Marknadsföringen av renkött ska ha en tydlig koppling till den samiska kulturen och som en högkvalitativ naturprodukt. På det sättet kan det samiska matföretagandet bli starkare när arbetet kan ske utifrån den samiska kulturen och nå en marknad med tydlig profil av kvalitet och genuinitet.</w:t>
            </w:r>
          </w:p>
        </w:tc>
      </w:tr>
    </w:tbl>
    <w:p w:rsidR="00A15617" w:rsidRPr="00A15617" w:rsidRDefault="00A15617" w:rsidP="00A15617">
      <w:pPr>
        <w:rPr>
          <w:sz w:val="2"/>
          <w:szCs w:val="2"/>
        </w:rPr>
        <w:sectPr w:rsidR="00A15617" w:rsidRPr="00A15617" w:rsidSect="00653932">
          <w:type w:val="continuous"/>
          <w:pgSz w:w="11906" w:h="16838" w:code="9"/>
          <w:pgMar w:top="794" w:right="386" w:bottom="1134" w:left="1134" w:header="454" w:footer="709" w:gutter="0"/>
          <w:cols w:space="708"/>
          <w:formProt w:val="0"/>
          <w:titlePg/>
          <w:docGrid w:linePitch="360"/>
        </w:sectPr>
      </w:pPr>
    </w:p>
    <w:p w:rsidR="00A15617" w:rsidRPr="00A15617" w:rsidRDefault="00A15617" w:rsidP="00A15617">
      <w:pPr>
        <w:rPr>
          <w:sz w:val="4"/>
          <w:szCs w:val="4"/>
        </w:rPr>
      </w:pPr>
    </w:p>
    <w:p w:rsidR="00092111" w:rsidRDefault="00092111" w:rsidP="00092111">
      <w:pPr>
        <w:pStyle w:val="Rubrik1"/>
      </w:pPr>
      <w:r>
        <w:t xml:space="preserve">Hur fortsätter verksamheten efter projektets slut? </w:t>
      </w:r>
      <w:r w:rsidR="00445DA2">
        <w:t>hur kommer ni att använda det resultat som projektet skapat</w:t>
      </w:r>
    </w:p>
    <w:p w:rsidR="00A15617" w:rsidRPr="00A15617" w:rsidRDefault="00A15617" w:rsidP="00A15617">
      <w:pPr>
        <w:rPr>
          <w:sz w:val="2"/>
          <w:szCs w:val="2"/>
        </w:rPr>
        <w:sectPr w:rsidR="00A15617" w:rsidRPr="00A15617" w:rsidSect="00653932">
          <w:type w:val="continuous"/>
          <w:pgSz w:w="11906" w:h="16838" w:code="9"/>
          <w:pgMar w:top="794" w:right="386" w:bottom="1134" w:left="1134" w:header="454" w:footer="709" w:gutter="0"/>
          <w:cols w:space="708"/>
          <w:titlePg/>
          <w:docGrid w:linePitch="360"/>
        </w:sectPr>
      </w:pPr>
    </w:p>
    <w:p w:rsidR="00A15617" w:rsidRPr="00A15617" w:rsidRDefault="00A15617" w:rsidP="00A15617">
      <w:pPr>
        <w:rPr>
          <w:sz w:val="2"/>
          <w:szCs w:val="2"/>
        </w:rPr>
      </w:pP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20"/>
      </w:tblGrid>
      <w:tr w:rsidR="00092111" w:rsidTr="00E516B7">
        <w:trPr>
          <w:cantSplit/>
          <w:trHeight w:val="283"/>
        </w:trPr>
        <w:tc>
          <w:tcPr>
            <w:tcW w:w="10420" w:type="dxa"/>
            <w:tcBorders>
              <w:top w:val="single" w:sz="4" w:space="0" w:color="auto"/>
            </w:tcBorders>
          </w:tcPr>
          <w:p w:rsidR="00092111" w:rsidRDefault="00BE6DD1" w:rsidP="00BE6DD1">
            <w:pPr>
              <w:pStyle w:val="Tabelltextifyllnad"/>
            </w:pPr>
            <w:r w:rsidRPr="00D015B3">
              <w:rPr>
                <w:sz w:val="20"/>
              </w:rPr>
              <w:t>Kvalitetssigillet Renlycka är nu etablerad och är till stor nytta för marknadsföring av renkött och som nätverk för samiska renförädlingsföretag.</w:t>
            </w:r>
            <w:r w:rsidR="000F7467" w:rsidRPr="00D015B3">
              <w:rPr>
                <w:sz w:val="20"/>
              </w:rPr>
              <w:t xml:space="preserve"> Renkött och samisk mat är i en positiv utvecklingstrend där både medveten hos konsumenterna om kvalitet och </w:t>
            </w:r>
            <w:proofErr w:type="spellStart"/>
            <w:r w:rsidR="000F7467" w:rsidRPr="00D015B3">
              <w:rPr>
                <w:sz w:val="20"/>
              </w:rPr>
              <w:t>naturproducerat</w:t>
            </w:r>
            <w:proofErr w:type="spellEnd"/>
            <w:r w:rsidR="000F7467" w:rsidRPr="00D015B3">
              <w:rPr>
                <w:sz w:val="20"/>
              </w:rPr>
              <w:t xml:space="preserve"> ökar liksom efterfrågan. Nätverket Samisk matvision mellan de organisationer som arbetar med samisk mat är också etablerad och till stor nytta för den framtida samordningen och utvecklingen av samiskt matföretagande och förädling. </w:t>
            </w:r>
          </w:p>
        </w:tc>
      </w:tr>
    </w:tbl>
    <w:p w:rsidR="00A15617" w:rsidRPr="00A15617" w:rsidRDefault="00A15617" w:rsidP="00A15617">
      <w:pPr>
        <w:rPr>
          <w:sz w:val="2"/>
          <w:szCs w:val="2"/>
        </w:rPr>
        <w:sectPr w:rsidR="00A15617" w:rsidRPr="00A15617" w:rsidSect="00653932">
          <w:type w:val="continuous"/>
          <w:pgSz w:w="11906" w:h="16838" w:code="9"/>
          <w:pgMar w:top="794" w:right="386" w:bottom="1134" w:left="1134" w:header="454" w:footer="709" w:gutter="0"/>
          <w:cols w:space="708"/>
          <w:formProt w:val="0"/>
          <w:titlePg/>
          <w:docGrid w:linePitch="360"/>
        </w:sectPr>
      </w:pPr>
    </w:p>
    <w:p w:rsidR="00A15617" w:rsidRPr="00A15617" w:rsidRDefault="00A15617" w:rsidP="00A15617">
      <w:pPr>
        <w:rPr>
          <w:sz w:val="2"/>
          <w:szCs w:val="2"/>
        </w:rPr>
      </w:pPr>
    </w:p>
    <w:p w:rsidR="00A527D2" w:rsidRDefault="00092111" w:rsidP="00092111">
      <w:pPr>
        <w:pStyle w:val="Rubrik1"/>
      </w:pPr>
      <w:r>
        <w:t>Bilagor</w:t>
      </w:r>
    </w:p>
    <w:tbl>
      <w:tblPr>
        <w:tblW w:w="10420" w:type="dxa"/>
        <w:tblBorders>
          <w:top w:val="single" w:sz="4" w:space="0" w:color="auto"/>
          <w:left w:val="single" w:sz="4" w:space="0" w:color="auto"/>
          <w:bottom w:val="single" w:sz="4" w:space="0" w:color="auto"/>
          <w:right w:val="single" w:sz="4" w:space="0" w:color="auto"/>
        </w:tblBorders>
        <w:shd w:val="clear" w:color="auto" w:fill="D9D9D9"/>
        <w:tblLayout w:type="fixed"/>
        <w:tblCellMar>
          <w:top w:w="113" w:type="dxa"/>
          <w:left w:w="0" w:type="dxa"/>
          <w:right w:w="0" w:type="dxa"/>
        </w:tblCellMar>
        <w:tblLook w:val="01E0" w:firstRow="1" w:lastRow="1" w:firstColumn="1" w:lastColumn="1" w:noHBand="0" w:noVBand="0"/>
      </w:tblPr>
      <w:tblGrid>
        <w:gridCol w:w="10420"/>
      </w:tblGrid>
      <w:tr w:rsidR="00092111" w:rsidTr="00D0455B">
        <w:trPr>
          <w:trHeight w:val="1052"/>
        </w:trPr>
        <w:tc>
          <w:tcPr>
            <w:tcW w:w="10420" w:type="dxa"/>
            <w:tcBorders>
              <w:top w:val="single" w:sz="4" w:space="0" w:color="auto"/>
            </w:tcBorders>
            <w:shd w:val="clear" w:color="auto" w:fill="D9D9D9"/>
          </w:tcPr>
          <w:p w:rsidR="00092111" w:rsidRDefault="00092111" w:rsidP="00092111">
            <w:pPr>
              <w:numPr>
                <w:ilvl w:val="0"/>
                <w:numId w:val="15"/>
              </w:numPr>
              <w:autoSpaceDE w:val="0"/>
              <w:autoSpaceDN w:val="0"/>
              <w:adjustRightInd w:val="0"/>
              <w:spacing w:line="220" w:lineRule="exact"/>
              <w:ind w:left="572"/>
              <w:rPr>
                <w:rFonts w:cs="Arial"/>
                <w:color w:val="000000"/>
                <w:sz w:val="17"/>
                <w:szCs w:val="17"/>
              </w:rPr>
            </w:pPr>
            <w:r w:rsidRPr="00C86E99">
              <w:rPr>
                <w:rFonts w:cs="Arial"/>
                <w:color w:val="000000"/>
                <w:sz w:val="17"/>
                <w:szCs w:val="17"/>
              </w:rPr>
              <w:t>Eventuellt material som ni har tagit fram i projektet, som till exempel,broschyrer, filmer, bilder eller annat</w:t>
            </w:r>
            <w:r>
              <w:rPr>
                <w:rFonts w:cs="Arial"/>
                <w:color w:val="000000"/>
                <w:sz w:val="17"/>
                <w:szCs w:val="17"/>
              </w:rPr>
              <w:t xml:space="preserve"> </w:t>
            </w:r>
            <w:r w:rsidR="00531268">
              <w:rPr>
                <w:rFonts w:cs="Arial"/>
                <w:color w:val="000000"/>
                <w:sz w:val="17"/>
                <w:szCs w:val="17"/>
              </w:rPr>
              <w:t>material</w:t>
            </w:r>
          </w:p>
          <w:p w:rsidR="00092111" w:rsidRPr="00C86E99" w:rsidRDefault="00092111" w:rsidP="00092111">
            <w:pPr>
              <w:numPr>
                <w:ilvl w:val="0"/>
                <w:numId w:val="15"/>
              </w:numPr>
              <w:autoSpaceDE w:val="0"/>
              <w:autoSpaceDN w:val="0"/>
              <w:adjustRightInd w:val="0"/>
              <w:spacing w:line="220" w:lineRule="exact"/>
              <w:ind w:left="572"/>
              <w:rPr>
                <w:rFonts w:cs="Arial"/>
                <w:color w:val="000000"/>
                <w:sz w:val="17"/>
                <w:szCs w:val="17"/>
              </w:rPr>
            </w:pPr>
            <w:r>
              <w:rPr>
                <w:rFonts w:cs="Arial"/>
                <w:color w:val="000000"/>
                <w:sz w:val="17"/>
                <w:szCs w:val="17"/>
              </w:rPr>
              <w:t>s</w:t>
            </w:r>
            <w:r w:rsidRPr="00C86E99">
              <w:rPr>
                <w:rFonts w:cs="Arial"/>
                <w:color w:val="000000"/>
                <w:sz w:val="17"/>
                <w:szCs w:val="17"/>
              </w:rPr>
              <w:t>om ni har tagit fram för att marknadsföra ert projekt.</w:t>
            </w:r>
          </w:p>
          <w:p w:rsidR="00092111" w:rsidRPr="00C86E99" w:rsidRDefault="00092111" w:rsidP="00092111">
            <w:pPr>
              <w:numPr>
                <w:ilvl w:val="0"/>
                <w:numId w:val="15"/>
              </w:numPr>
              <w:autoSpaceDE w:val="0"/>
              <w:autoSpaceDN w:val="0"/>
              <w:adjustRightInd w:val="0"/>
              <w:spacing w:line="220" w:lineRule="exact"/>
              <w:ind w:left="572"/>
              <w:rPr>
                <w:rFonts w:cs="Arial"/>
                <w:color w:val="000000"/>
                <w:sz w:val="17"/>
                <w:szCs w:val="17"/>
              </w:rPr>
            </w:pPr>
            <w:r w:rsidRPr="00C86E99">
              <w:rPr>
                <w:rFonts w:cs="Arial"/>
                <w:color w:val="000000"/>
                <w:sz w:val="17"/>
                <w:szCs w:val="17"/>
              </w:rPr>
              <w:t xml:space="preserve">Bilaga 1 Godkännande om </w:t>
            </w:r>
            <w:r w:rsidR="00531268">
              <w:rPr>
                <w:rFonts w:cs="Arial"/>
                <w:color w:val="000000"/>
                <w:sz w:val="17"/>
                <w:szCs w:val="17"/>
              </w:rPr>
              <w:t>publicering av kontaktuppgifter</w:t>
            </w:r>
          </w:p>
          <w:p w:rsidR="00092111" w:rsidRPr="00092111" w:rsidRDefault="00092111" w:rsidP="00092111">
            <w:pPr>
              <w:numPr>
                <w:ilvl w:val="0"/>
                <w:numId w:val="15"/>
              </w:numPr>
              <w:autoSpaceDE w:val="0"/>
              <w:autoSpaceDN w:val="0"/>
              <w:adjustRightInd w:val="0"/>
              <w:spacing w:line="220" w:lineRule="exact"/>
              <w:ind w:left="572"/>
              <w:rPr>
                <w:rFonts w:cs="Arial"/>
                <w:color w:val="000000"/>
                <w:sz w:val="17"/>
                <w:szCs w:val="17"/>
              </w:rPr>
            </w:pPr>
            <w:r w:rsidRPr="00C86E99">
              <w:rPr>
                <w:rFonts w:cs="Arial"/>
                <w:color w:val="000000"/>
                <w:sz w:val="17"/>
                <w:szCs w:val="17"/>
              </w:rPr>
              <w:t>Bilaga 2 Slutredovisning av projekt för att anlägga, bygga ut eller uppgradera bredband</w:t>
            </w:r>
          </w:p>
        </w:tc>
      </w:tr>
    </w:tbl>
    <w:p w:rsidR="00A527D2" w:rsidRDefault="00A527D2" w:rsidP="00DE59DD"/>
    <w:sectPr w:rsidR="00A527D2" w:rsidSect="00653932">
      <w:type w:val="continuous"/>
      <w:pgSz w:w="11906" w:h="16838" w:code="9"/>
      <w:pgMar w:top="794" w:right="386"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6DB" w:rsidRDefault="00AE16DB">
      <w:r>
        <w:separator/>
      </w:r>
    </w:p>
  </w:endnote>
  <w:endnote w:type="continuationSeparator" w:id="0">
    <w:p w:rsidR="00AE16DB" w:rsidRDefault="00AE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6DB" w:rsidRDefault="00AE16DB">
      <w:r>
        <w:separator/>
      </w:r>
    </w:p>
  </w:footnote>
  <w:footnote w:type="continuationSeparator" w:id="0">
    <w:p w:rsidR="00AE16DB" w:rsidRDefault="00AE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837"/>
      <w:gridCol w:w="3549"/>
    </w:tblGrid>
    <w:tr w:rsidR="00A85FB6" w:rsidTr="00877077">
      <w:tc>
        <w:tcPr>
          <w:tcW w:w="6981" w:type="dxa"/>
          <w:hideMark/>
        </w:tcPr>
        <w:p w:rsidR="00A85FB6" w:rsidRDefault="00A85FB6">
          <w:pPr>
            <w:pStyle w:val="Sidhuvud"/>
          </w:pPr>
          <w:r>
            <w:rPr>
              <w:noProof/>
            </w:rPr>
            <w:drawing>
              <wp:inline distT="0" distB="0" distL="0" distR="0">
                <wp:extent cx="866775" cy="733425"/>
                <wp:effectExtent l="0" t="0" r="9525" b="9525"/>
                <wp:docPr id="1" name="Bildobjekt 2" descr="Beskrivning: Beskrivning: sjv_svar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Beskrivning: sjv_svar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inline>
            </w:drawing>
          </w:r>
        </w:p>
      </w:tc>
      <w:tc>
        <w:tcPr>
          <w:tcW w:w="3599" w:type="dxa"/>
          <w:hideMark/>
        </w:tcPr>
        <w:p w:rsidR="00A85FB6" w:rsidRDefault="00A85FB6">
          <w:pPr>
            <w:pStyle w:val="Sidhuvud"/>
            <w:rPr>
              <w:rFonts w:ascii="Helvetica" w:hAnsi="Helvetica" w:cs="Helvetica"/>
              <w:b/>
            </w:rPr>
          </w:pPr>
          <w:r>
            <w:rPr>
              <w:b/>
            </w:rPr>
            <w:t>PROJEKTSTÖD</w:t>
          </w:r>
        </w:p>
        <w:p w:rsidR="00A85FB6" w:rsidRDefault="00A85FB6">
          <w:pPr>
            <w:pStyle w:val="Sidhuvud"/>
          </w:pPr>
          <w:r>
            <w:t>- Slutrapport</w:t>
          </w:r>
        </w:p>
      </w:tc>
    </w:tr>
    <w:tr w:rsidR="00A85FB6" w:rsidTr="00877077">
      <w:trPr>
        <w:trHeight w:val="397"/>
      </w:trPr>
      <w:tc>
        <w:tcPr>
          <w:tcW w:w="6981" w:type="dxa"/>
        </w:tcPr>
        <w:p w:rsidR="00A85FB6" w:rsidRDefault="00A85FB6">
          <w:pPr>
            <w:pStyle w:val="tabelltext"/>
          </w:pPr>
        </w:p>
      </w:tc>
      <w:tc>
        <w:tcPr>
          <w:tcW w:w="3599" w:type="dxa"/>
        </w:tcPr>
        <w:p w:rsidR="00A85FB6" w:rsidRDefault="00A85FB6">
          <w:pPr>
            <w:pStyle w:val="Sidhuvud"/>
            <w:rPr>
              <w:sz w:val="18"/>
            </w:rPr>
          </w:pPr>
        </w:p>
      </w:tc>
    </w:tr>
    <w:tr w:rsidR="00A85FB6" w:rsidTr="00877077">
      <w:tc>
        <w:tcPr>
          <w:tcW w:w="6981" w:type="dxa"/>
          <w:tcBorders>
            <w:top w:val="single" w:sz="4" w:space="0" w:color="000000"/>
            <w:left w:val="single" w:sz="4" w:space="0" w:color="000000"/>
            <w:bottom w:val="single" w:sz="4" w:space="0" w:color="000000"/>
            <w:right w:val="single" w:sz="4" w:space="0" w:color="000000"/>
          </w:tcBorders>
          <w:hideMark/>
        </w:tcPr>
        <w:p w:rsidR="00A85FB6" w:rsidRDefault="00A85FB6">
          <w:pPr>
            <w:pStyle w:val="tabelltext"/>
          </w:pPr>
          <w:r>
            <w:t>Du ska använda blanketten för att skriva en slutrapport som beskriver genomförandet och resultatet av projektet. Jordbruksverket kommer att publicera rapporten i databasen för landsbygdsprojekt.</w:t>
          </w:r>
        </w:p>
        <w:p w:rsidR="00A85FB6" w:rsidRDefault="00A85FB6">
          <w:pPr>
            <w:pStyle w:val="tabelltext"/>
          </w:pPr>
          <w:r>
            <w:t>Du ska skicka slutrapporten i elektronisk form tillsammans med ansökan om slututbetalning till den myndighet som har fattat beslutet om stöd. Skicka bilagorna 1 och 2 i original med post.</w:t>
          </w:r>
        </w:p>
        <w:p w:rsidR="00A85FB6" w:rsidRDefault="00A85FB6">
          <w:pPr>
            <w:pStyle w:val="tabelltext"/>
          </w:pPr>
          <w:r>
            <w:t>Om du har fått projektstöd inom Leader kontakta ditt leaderkontor innan du skickar slutrapporten och ansökan om slututbetalning till länsstyrelsen. Kom ihåg att skicka en kopia av slutrapporten till ditt leaderkontor.</w:t>
          </w:r>
        </w:p>
      </w:tc>
      <w:tc>
        <w:tcPr>
          <w:tcW w:w="3599" w:type="dxa"/>
          <w:tcBorders>
            <w:top w:val="nil"/>
            <w:left w:val="single" w:sz="4" w:space="0" w:color="000000"/>
            <w:bottom w:val="nil"/>
            <w:right w:val="nil"/>
          </w:tcBorders>
        </w:tcPr>
        <w:p w:rsidR="00A85FB6" w:rsidRDefault="00A85FB6">
          <w:pPr>
            <w:pStyle w:val="Sidhuvud"/>
            <w:rPr>
              <w:sz w:val="18"/>
            </w:rPr>
          </w:pPr>
        </w:p>
      </w:tc>
    </w:tr>
  </w:tbl>
  <w:p w:rsidR="00A85FB6" w:rsidRDefault="00A85FB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03C"/>
    <w:multiLevelType w:val="hybridMultilevel"/>
    <w:tmpl w:val="E3B8C1EE"/>
    <w:lvl w:ilvl="0" w:tplc="083B0001">
      <w:start w:val="1"/>
      <w:numFmt w:val="bullet"/>
      <w:lvlText w:val=""/>
      <w:lvlJc w:val="left"/>
      <w:pPr>
        <w:ind w:left="777" w:hanging="360"/>
      </w:pPr>
      <w:rPr>
        <w:rFonts w:ascii="Symbol" w:hAnsi="Symbol" w:hint="default"/>
      </w:rPr>
    </w:lvl>
    <w:lvl w:ilvl="1" w:tplc="083B0003" w:tentative="1">
      <w:start w:val="1"/>
      <w:numFmt w:val="bullet"/>
      <w:lvlText w:val="o"/>
      <w:lvlJc w:val="left"/>
      <w:pPr>
        <w:ind w:left="1497" w:hanging="360"/>
      </w:pPr>
      <w:rPr>
        <w:rFonts w:ascii="Courier New" w:hAnsi="Courier New" w:cs="Courier New" w:hint="default"/>
      </w:rPr>
    </w:lvl>
    <w:lvl w:ilvl="2" w:tplc="083B0005" w:tentative="1">
      <w:start w:val="1"/>
      <w:numFmt w:val="bullet"/>
      <w:lvlText w:val=""/>
      <w:lvlJc w:val="left"/>
      <w:pPr>
        <w:ind w:left="2217" w:hanging="360"/>
      </w:pPr>
      <w:rPr>
        <w:rFonts w:ascii="Wingdings" w:hAnsi="Wingdings" w:hint="default"/>
      </w:rPr>
    </w:lvl>
    <w:lvl w:ilvl="3" w:tplc="083B0001" w:tentative="1">
      <w:start w:val="1"/>
      <w:numFmt w:val="bullet"/>
      <w:lvlText w:val=""/>
      <w:lvlJc w:val="left"/>
      <w:pPr>
        <w:ind w:left="2937" w:hanging="360"/>
      </w:pPr>
      <w:rPr>
        <w:rFonts w:ascii="Symbol" w:hAnsi="Symbol" w:hint="default"/>
      </w:rPr>
    </w:lvl>
    <w:lvl w:ilvl="4" w:tplc="083B0003" w:tentative="1">
      <w:start w:val="1"/>
      <w:numFmt w:val="bullet"/>
      <w:lvlText w:val="o"/>
      <w:lvlJc w:val="left"/>
      <w:pPr>
        <w:ind w:left="3657" w:hanging="360"/>
      </w:pPr>
      <w:rPr>
        <w:rFonts w:ascii="Courier New" w:hAnsi="Courier New" w:cs="Courier New" w:hint="default"/>
      </w:rPr>
    </w:lvl>
    <w:lvl w:ilvl="5" w:tplc="083B0005" w:tentative="1">
      <w:start w:val="1"/>
      <w:numFmt w:val="bullet"/>
      <w:lvlText w:val=""/>
      <w:lvlJc w:val="left"/>
      <w:pPr>
        <w:ind w:left="4377" w:hanging="360"/>
      </w:pPr>
      <w:rPr>
        <w:rFonts w:ascii="Wingdings" w:hAnsi="Wingdings" w:hint="default"/>
      </w:rPr>
    </w:lvl>
    <w:lvl w:ilvl="6" w:tplc="083B0001" w:tentative="1">
      <w:start w:val="1"/>
      <w:numFmt w:val="bullet"/>
      <w:lvlText w:val=""/>
      <w:lvlJc w:val="left"/>
      <w:pPr>
        <w:ind w:left="5097" w:hanging="360"/>
      </w:pPr>
      <w:rPr>
        <w:rFonts w:ascii="Symbol" w:hAnsi="Symbol" w:hint="default"/>
      </w:rPr>
    </w:lvl>
    <w:lvl w:ilvl="7" w:tplc="083B0003" w:tentative="1">
      <w:start w:val="1"/>
      <w:numFmt w:val="bullet"/>
      <w:lvlText w:val="o"/>
      <w:lvlJc w:val="left"/>
      <w:pPr>
        <w:ind w:left="5817" w:hanging="360"/>
      </w:pPr>
      <w:rPr>
        <w:rFonts w:ascii="Courier New" w:hAnsi="Courier New" w:cs="Courier New" w:hint="default"/>
      </w:rPr>
    </w:lvl>
    <w:lvl w:ilvl="8" w:tplc="083B0005" w:tentative="1">
      <w:start w:val="1"/>
      <w:numFmt w:val="bullet"/>
      <w:lvlText w:val=""/>
      <w:lvlJc w:val="left"/>
      <w:pPr>
        <w:ind w:left="6537" w:hanging="360"/>
      </w:pPr>
      <w:rPr>
        <w:rFonts w:ascii="Wingdings" w:hAnsi="Wingdings" w:hint="default"/>
      </w:rPr>
    </w:lvl>
  </w:abstractNum>
  <w:abstractNum w:abstractNumId="1" w15:restartNumberingAfterBreak="0">
    <w:nsid w:val="1AF306A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77154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5802D84"/>
    <w:multiLevelType w:val="hybridMultilevel"/>
    <w:tmpl w:val="DEE49032"/>
    <w:lvl w:ilvl="0" w:tplc="083B0001">
      <w:start w:val="1"/>
      <w:numFmt w:val="bullet"/>
      <w:lvlText w:val=""/>
      <w:lvlJc w:val="left"/>
      <w:pPr>
        <w:ind w:left="777" w:hanging="360"/>
      </w:pPr>
      <w:rPr>
        <w:rFonts w:ascii="Symbol" w:hAnsi="Symbol" w:hint="default"/>
      </w:rPr>
    </w:lvl>
    <w:lvl w:ilvl="1" w:tplc="083B0003" w:tentative="1">
      <w:start w:val="1"/>
      <w:numFmt w:val="bullet"/>
      <w:lvlText w:val="o"/>
      <w:lvlJc w:val="left"/>
      <w:pPr>
        <w:ind w:left="1497" w:hanging="360"/>
      </w:pPr>
      <w:rPr>
        <w:rFonts w:ascii="Courier New" w:hAnsi="Courier New" w:cs="Courier New" w:hint="default"/>
      </w:rPr>
    </w:lvl>
    <w:lvl w:ilvl="2" w:tplc="083B0005" w:tentative="1">
      <w:start w:val="1"/>
      <w:numFmt w:val="bullet"/>
      <w:lvlText w:val=""/>
      <w:lvlJc w:val="left"/>
      <w:pPr>
        <w:ind w:left="2217" w:hanging="360"/>
      </w:pPr>
      <w:rPr>
        <w:rFonts w:ascii="Wingdings" w:hAnsi="Wingdings" w:hint="default"/>
      </w:rPr>
    </w:lvl>
    <w:lvl w:ilvl="3" w:tplc="083B0001" w:tentative="1">
      <w:start w:val="1"/>
      <w:numFmt w:val="bullet"/>
      <w:lvlText w:val=""/>
      <w:lvlJc w:val="left"/>
      <w:pPr>
        <w:ind w:left="2937" w:hanging="360"/>
      </w:pPr>
      <w:rPr>
        <w:rFonts w:ascii="Symbol" w:hAnsi="Symbol" w:hint="default"/>
      </w:rPr>
    </w:lvl>
    <w:lvl w:ilvl="4" w:tplc="083B0003" w:tentative="1">
      <w:start w:val="1"/>
      <w:numFmt w:val="bullet"/>
      <w:lvlText w:val="o"/>
      <w:lvlJc w:val="left"/>
      <w:pPr>
        <w:ind w:left="3657" w:hanging="360"/>
      </w:pPr>
      <w:rPr>
        <w:rFonts w:ascii="Courier New" w:hAnsi="Courier New" w:cs="Courier New" w:hint="default"/>
      </w:rPr>
    </w:lvl>
    <w:lvl w:ilvl="5" w:tplc="083B0005" w:tentative="1">
      <w:start w:val="1"/>
      <w:numFmt w:val="bullet"/>
      <w:lvlText w:val=""/>
      <w:lvlJc w:val="left"/>
      <w:pPr>
        <w:ind w:left="4377" w:hanging="360"/>
      </w:pPr>
      <w:rPr>
        <w:rFonts w:ascii="Wingdings" w:hAnsi="Wingdings" w:hint="default"/>
      </w:rPr>
    </w:lvl>
    <w:lvl w:ilvl="6" w:tplc="083B0001" w:tentative="1">
      <w:start w:val="1"/>
      <w:numFmt w:val="bullet"/>
      <w:lvlText w:val=""/>
      <w:lvlJc w:val="left"/>
      <w:pPr>
        <w:ind w:left="5097" w:hanging="360"/>
      </w:pPr>
      <w:rPr>
        <w:rFonts w:ascii="Symbol" w:hAnsi="Symbol" w:hint="default"/>
      </w:rPr>
    </w:lvl>
    <w:lvl w:ilvl="7" w:tplc="083B0003" w:tentative="1">
      <w:start w:val="1"/>
      <w:numFmt w:val="bullet"/>
      <w:lvlText w:val="o"/>
      <w:lvlJc w:val="left"/>
      <w:pPr>
        <w:ind w:left="5817" w:hanging="360"/>
      </w:pPr>
      <w:rPr>
        <w:rFonts w:ascii="Courier New" w:hAnsi="Courier New" w:cs="Courier New" w:hint="default"/>
      </w:rPr>
    </w:lvl>
    <w:lvl w:ilvl="8" w:tplc="083B0005" w:tentative="1">
      <w:start w:val="1"/>
      <w:numFmt w:val="bullet"/>
      <w:lvlText w:val=""/>
      <w:lvlJc w:val="left"/>
      <w:pPr>
        <w:ind w:left="6537" w:hanging="360"/>
      </w:pPr>
      <w:rPr>
        <w:rFonts w:ascii="Wingdings" w:hAnsi="Wingdings" w:hint="default"/>
      </w:rPr>
    </w:lvl>
  </w:abstractNum>
  <w:abstractNum w:abstractNumId="4" w15:restartNumberingAfterBreak="0">
    <w:nsid w:val="457679B0"/>
    <w:multiLevelType w:val="multilevel"/>
    <w:tmpl w:val="4622FF9C"/>
    <w:lvl w:ilvl="0">
      <w:start w:val="1"/>
      <w:numFmt w:val="upperLetter"/>
      <w:lvlText w:val="%1."/>
      <w:lvlJc w:val="left"/>
      <w:pPr>
        <w:tabs>
          <w:tab w:val="num" w:pos="0"/>
        </w:tabs>
        <w:ind w:left="340" w:hanging="340"/>
      </w:pPr>
      <w:rPr>
        <w:rFonts w:hint="default"/>
      </w:rPr>
    </w:lvl>
    <w:lvl w:ilvl="1">
      <w:start w:val="1"/>
      <w:numFmt w:val="decimal"/>
      <w:lvlText w:val="%1.%2."/>
      <w:lvlJc w:val="left"/>
      <w:pPr>
        <w:tabs>
          <w:tab w:val="num" w:pos="0"/>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5A43AB0"/>
    <w:multiLevelType w:val="multilevel"/>
    <w:tmpl w:val="CB505B7C"/>
    <w:lvl w:ilvl="0">
      <w:start w:val="1"/>
      <w:numFmt w:val="upperLetter"/>
      <w:lvlText w:val="%1. "/>
      <w:lvlJc w:val="left"/>
      <w:pPr>
        <w:tabs>
          <w:tab w:val="num" w:pos="0"/>
        </w:tabs>
        <w:ind w:left="0" w:firstLine="0"/>
      </w:pPr>
      <w:rPr>
        <w:rFonts w:hint="default"/>
      </w:rPr>
    </w:lvl>
    <w:lvl w:ilvl="1">
      <w:start w:val="1"/>
      <w:numFmt w:val="decimal"/>
      <w:lvlText w:val="%1.%2. "/>
      <w:lvlJc w:val="left"/>
      <w:pPr>
        <w:tabs>
          <w:tab w:val="num" w:pos="0"/>
        </w:tabs>
        <w:ind w:left="0" w:firstLine="0"/>
      </w:pPr>
      <w:rPr>
        <w:rFonts w:hint="default"/>
      </w:rPr>
    </w:lvl>
    <w:lvl w:ilvl="2">
      <w:start w:val="1"/>
      <w:numFmt w:val="lowerLetter"/>
      <w:lvlText w:val="%1.%2.%3. "/>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8562220"/>
    <w:multiLevelType w:val="multilevel"/>
    <w:tmpl w:val="96221670"/>
    <w:lvl w:ilvl="0">
      <w:start w:val="1"/>
      <w:numFmt w:val="upperLetter"/>
      <w:lvlText w:val="%1."/>
      <w:lvlJc w:val="left"/>
      <w:pPr>
        <w:tabs>
          <w:tab w:val="num" w:pos="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9FD0028"/>
    <w:multiLevelType w:val="multilevel"/>
    <w:tmpl w:val="4106F3EE"/>
    <w:lvl w:ilvl="0">
      <w:start w:val="1"/>
      <w:numFmt w:val="upperLetter"/>
      <w:lvlText w:val="%1."/>
      <w:lvlJc w:val="left"/>
      <w:pPr>
        <w:tabs>
          <w:tab w:val="num" w:pos="0"/>
        </w:tabs>
        <w:ind w:left="340" w:hanging="340"/>
      </w:pPr>
      <w:rPr>
        <w:rFonts w:hint="default"/>
      </w:rPr>
    </w:lvl>
    <w:lvl w:ilvl="1">
      <w:start w:val="1"/>
      <w:numFmt w:val="decimal"/>
      <w:lvlText w:val="%1.%2."/>
      <w:lvlJc w:val="left"/>
      <w:pPr>
        <w:tabs>
          <w:tab w:val="num" w:pos="0"/>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E275AB4"/>
    <w:multiLevelType w:val="multilevel"/>
    <w:tmpl w:val="F1B40924"/>
    <w:lvl w:ilvl="0">
      <w:start w:val="1"/>
      <w:numFmt w:val="upperLetter"/>
      <w:lvlText w:val="%1. "/>
      <w:lvlJc w:val="left"/>
      <w:pPr>
        <w:tabs>
          <w:tab w:val="num" w:pos="0"/>
        </w:tabs>
        <w:ind w:left="0" w:firstLine="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1.%2.%3."/>
      <w:lvlJc w:val="left"/>
      <w:pPr>
        <w:tabs>
          <w:tab w:val="num" w:pos="737"/>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1C057E7"/>
    <w:multiLevelType w:val="multilevel"/>
    <w:tmpl w:val="9EC09CA4"/>
    <w:lvl w:ilvl="0">
      <w:start w:val="1"/>
      <w:numFmt w:val="upperLetter"/>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1.%2.%3."/>
      <w:lvlJc w:val="left"/>
      <w:pPr>
        <w:tabs>
          <w:tab w:val="num" w:pos="737"/>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F50C19"/>
    <w:multiLevelType w:val="hybridMultilevel"/>
    <w:tmpl w:val="949CC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E416A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EA0A08"/>
    <w:multiLevelType w:val="hybridMultilevel"/>
    <w:tmpl w:val="F600E902"/>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3" w15:restartNumberingAfterBreak="0">
    <w:nsid w:val="6DBF7825"/>
    <w:multiLevelType w:val="multilevel"/>
    <w:tmpl w:val="8430B384"/>
    <w:lvl w:ilvl="0">
      <w:start w:val="1"/>
      <w:numFmt w:val="upperLetter"/>
      <w:pStyle w:val="Rubrik1"/>
      <w:suff w:val="space"/>
      <w:lvlText w:val="%1. "/>
      <w:lvlJc w:val="left"/>
      <w:pPr>
        <w:ind w:left="0" w:firstLine="0"/>
      </w:pPr>
      <w:rPr>
        <w:rFonts w:hint="default"/>
      </w:rPr>
    </w:lvl>
    <w:lvl w:ilvl="1">
      <w:start w:val="1"/>
      <w:numFmt w:val="decimal"/>
      <w:pStyle w:val="Rubrik2"/>
      <w:suff w:val="space"/>
      <w:lvlText w:val="%1.%2. "/>
      <w:lvlJc w:val="left"/>
      <w:pPr>
        <w:ind w:left="0" w:firstLine="0"/>
      </w:pPr>
      <w:rPr>
        <w:rFonts w:hint="default"/>
      </w:rPr>
    </w:lvl>
    <w:lvl w:ilvl="2">
      <w:start w:val="1"/>
      <w:numFmt w:val="lowerLetter"/>
      <w:suff w:val="space"/>
      <w:lvlText w:val="%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5EE7D74"/>
    <w:multiLevelType w:val="multilevel"/>
    <w:tmpl w:val="DE842BE4"/>
    <w:lvl w:ilvl="0">
      <w:start w:val="1"/>
      <w:numFmt w:val="upperLetter"/>
      <w:lvlText w:val="%1."/>
      <w:lvlJc w:val="left"/>
      <w:pPr>
        <w:tabs>
          <w:tab w:val="num" w:pos="0"/>
        </w:tabs>
        <w:ind w:left="340" w:hanging="340"/>
      </w:pPr>
      <w:rPr>
        <w:rFonts w:hint="default"/>
      </w:rPr>
    </w:lvl>
    <w:lvl w:ilvl="1">
      <w:start w:val="1"/>
      <w:numFmt w:val="decimal"/>
      <w:lvlText w:val="%1.%2."/>
      <w:lvlJc w:val="left"/>
      <w:pPr>
        <w:tabs>
          <w:tab w:val="num" w:pos="-31680"/>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2"/>
  </w:num>
  <w:num w:numId="3">
    <w:abstractNumId w:val="6"/>
  </w:num>
  <w:num w:numId="4">
    <w:abstractNumId w:val="1"/>
  </w:num>
  <w:num w:numId="5">
    <w:abstractNumId w:val="11"/>
  </w:num>
  <w:num w:numId="6">
    <w:abstractNumId w:val="14"/>
  </w:num>
  <w:num w:numId="7">
    <w:abstractNumId w:val="4"/>
  </w:num>
  <w:num w:numId="8">
    <w:abstractNumId w:val="7"/>
  </w:num>
  <w:num w:numId="9">
    <w:abstractNumId w:val="13"/>
  </w:num>
  <w:num w:numId="10">
    <w:abstractNumId w:val="13"/>
  </w:num>
  <w:num w:numId="11">
    <w:abstractNumId w:val="9"/>
  </w:num>
  <w:num w:numId="12">
    <w:abstractNumId w:val="8"/>
  </w:num>
  <w:num w:numId="13">
    <w:abstractNumId w:val="5"/>
  </w:num>
  <w:num w:numId="14">
    <w:abstractNumId w:val="12"/>
  </w:num>
  <w:num w:numId="15">
    <w:abstractNumId w:val="10"/>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ocumentProtection w:edit="forms" w:enforcement="1"/>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F1"/>
    <w:rsid w:val="000014E8"/>
    <w:rsid w:val="00001ADC"/>
    <w:rsid w:val="00026FF1"/>
    <w:rsid w:val="00040060"/>
    <w:rsid w:val="00092111"/>
    <w:rsid w:val="000A245F"/>
    <w:rsid w:val="000F7467"/>
    <w:rsid w:val="00101D56"/>
    <w:rsid w:val="00112A39"/>
    <w:rsid w:val="00133086"/>
    <w:rsid w:val="00191017"/>
    <w:rsid w:val="001B5917"/>
    <w:rsid w:val="001C3431"/>
    <w:rsid w:val="0020153F"/>
    <w:rsid w:val="00221A0B"/>
    <w:rsid w:val="00245927"/>
    <w:rsid w:val="0026047A"/>
    <w:rsid w:val="002662D5"/>
    <w:rsid w:val="002834A3"/>
    <w:rsid w:val="0028624E"/>
    <w:rsid w:val="00287C4C"/>
    <w:rsid w:val="002977B8"/>
    <w:rsid w:val="00310A5A"/>
    <w:rsid w:val="003321CE"/>
    <w:rsid w:val="0036239D"/>
    <w:rsid w:val="00384E81"/>
    <w:rsid w:val="003A0E48"/>
    <w:rsid w:val="003B5BDD"/>
    <w:rsid w:val="003D504E"/>
    <w:rsid w:val="00422425"/>
    <w:rsid w:val="00433EA9"/>
    <w:rsid w:val="00445DA2"/>
    <w:rsid w:val="00451150"/>
    <w:rsid w:val="00457234"/>
    <w:rsid w:val="0049375B"/>
    <w:rsid w:val="004B78FD"/>
    <w:rsid w:val="004E38F8"/>
    <w:rsid w:val="004E571D"/>
    <w:rsid w:val="004F244D"/>
    <w:rsid w:val="004F4A6E"/>
    <w:rsid w:val="00531268"/>
    <w:rsid w:val="00540A6E"/>
    <w:rsid w:val="005B6B97"/>
    <w:rsid w:val="005E052D"/>
    <w:rsid w:val="005E7747"/>
    <w:rsid w:val="00630FE0"/>
    <w:rsid w:val="00634B05"/>
    <w:rsid w:val="00653932"/>
    <w:rsid w:val="00666670"/>
    <w:rsid w:val="006855FA"/>
    <w:rsid w:val="006B0892"/>
    <w:rsid w:val="006D6F66"/>
    <w:rsid w:val="006F3159"/>
    <w:rsid w:val="00743C36"/>
    <w:rsid w:val="007532A7"/>
    <w:rsid w:val="00770F04"/>
    <w:rsid w:val="00790795"/>
    <w:rsid w:val="0079169E"/>
    <w:rsid w:val="0079767B"/>
    <w:rsid w:val="00797FD1"/>
    <w:rsid w:val="007A1A6D"/>
    <w:rsid w:val="007C0CBC"/>
    <w:rsid w:val="00842556"/>
    <w:rsid w:val="0084268A"/>
    <w:rsid w:val="00856E10"/>
    <w:rsid w:val="00877077"/>
    <w:rsid w:val="00877F4E"/>
    <w:rsid w:val="008A2CA5"/>
    <w:rsid w:val="008B5F49"/>
    <w:rsid w:val="008D153E"/>
    <w:rsid w:val="008D2A6D"/>
    <w:rsid w:val="008D5456"/>
    <w:rsid w:val="0090522B"/>
    <w:rsid w:val="00913FF1"/>
    <w:rsid w:val="0092207E"/>
    <w:rsid w:val="009409FD"/>
    <w:rsid w:val="009425F7"/>
    <w:rsid w:val="00972439"/>
    <w:rsid w:val="009903C6"/>
    <w:rsid w:val="009A3083"/>
    <w:rsid w:val="009B7629"/>
    <w:rsid w:val="009C7EF4"/>
    <w:rsid w:val="009E5AC0"/>
    <w:rsid w:val="009F2D3F"/>
    <w:rsid w:val="00A00788"/>
    <w:rsid w:val="00A07489"/>
    <w:rsid w:val="00A15617"/>
    <w:rsid w:val="00A42FAA"/>
    <w:rsid w:val="00A527D2"/>
    <w:rsid w:val="00A55D52"/>
    <w:rsid w:val="00A63189"/>
    <w:rsid w:val="00A85FB6"/>
    <w:rsid w:val="00A93AA6"/>
    <w:rsid w:val="00AD0B57"/>
    <w:rsid w:val="00AE16DB"/>
    <w:rsid w:val="00B2517C"/>
    <w:rsid w:val="00B845E5"/>
    <w:rsid w:val="00B97EBC"/>
    <w:rsid w:val="00BC379F"/>
    <w:rsid w:val="00BD42A3"/>
    <w:rsid w:val="00BE6C95"/>
    <w:rsid w:val="00BE6DD1"/>
    <w:rsid w:val="00C002DA"/>
    <w:rsid w:val="00C31653"/>
    <w:rsid w:val="00C706E7"/>
    <w:rsid w:val="00C91DC7"/>
    <w:rsid w:val="00C96BFE"/>
    <w:rsid w:val="00CD4119"/>
    <w:rsid w:val="00CE3FA9"/>
    <w:rsid w:val="00CE7677"/>
    <w:rsid w:val="00D015B3"/>
    <w:rsid w:val="00D0455B"/>
    <w:rsid w:val="00D2302C"/>
    <w:rsid w:val="00D52DB9"/>
    <w:rsid w:val="00D559C8"/>
    <w:rsid w:val="00D6355B"/>
    <w:rsid w:val="00D6383A"/>
    <w:rsid w:val="00D9444C"/>
    <w:rsid w:val="00DA4A25"/>
    <w:rsid w:val="00DB7422"/>
    <w:rsid w:val="00DC19CF"/>
    <w:rsid w:val="00DD0C8F"/>
    <w:rsid w:val="00DE132E"/>
    <w:rsid w:val="00DE14FD"/>
    <w:rsid w:val="00DE59DD"/>
    <w:rsid w:val="00E023D6"/>
    <w:rsid w:val="00E14138"/>
    <w:rsid w:val="00E34E04"/>
    <w:rsid w:val="00E516B7"/>
    <w:rsid w:val="00E671F8"/>
    <w:rsid w:val="00E85B75"/>
    <w:rsid w:val="00EA225B"/>
    <w:rsid w:val="00EB225B"/>
    <w:rsid w:val="00EB51A2"/>
    <w:rsid w:val="00EF6377"/>
    <w:rsid w:val="00F24473"/>
    <w:rsid w:val="00F42843"/>
    <w:rsid w:val="00F44767"/>
    <w:rsid w:val="00F55904"/>
    <w:rsid w:val="00F57ABE"/>
    <w:rsid w:val="00F57BB4"/>
    <w:rsid w:val="00F7114E"/>
    <w:rsid w:val="00FE3D5A"/>
  </w:rsids>
  <m:mathPr>
    <m:mathFont m:val="Cambria Math"/>
    <m:brkBin m:val="before"/>
    <m:brkBinSub m:val="--"/>
    <m:smallFrac m:val="0"/>
    <m:dispDef/>
    <m:lMargin m:val="0"/>
    <m:rMargin m:val="0"/>
    <m:defJc m:val="centerGroup"/>
    <m:wrapIndent m:val="1440"/>
    <m:intLim m:val="subSup"/>
    <m:naryLim m:val="undOvr"/>
  </m:mathPr>
  <w:themeFontLang w:val="se-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10A895-DE1A-4EBA-A8B0-925AE71D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e-SE" w:eastAsia="se-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44D"/>
    <w:rPr>
      <w:rFonts w:ascii="Arial" w:hAnsi="Arial"/>
      <w:szCs w:val="24"/>
      <w:lang w:val="sv-SE" w:eastAsia="sv-SE"/>
    </w:rPr>
  </w:style>
  <w:style w:type="paragraph" w:styleId="Rubrik1">
    <w:name w:val="heading 1"/>
    <w:next w:val="Normal"/>
    <w:qFormat/>
    <w:rsid w:val="00445DA2"/>
    <w:pPr>
      <w:numPr>
        <w:numId w:val="1"/>
      </w:numPr>
      <w:spacing w:before="360" w:after="60"/>
      <w:outlineLvl w:val="0"/>
    </w:pPr>
    <w:rPr>
      <w:rFonts w:ascii="Arial" w:hAnsi="Arial" w:cs="Arial"/>
      <w:b/>
      <w:bCs/>
      <w:kern w:val="32"/>
      <w:szCs w:val="32"/>
      <w:lang w:val="sv-SE" w:eastAsia="sv-SE"/>
    </w:rPr>
  </w:style>
  <w:style w:type="paragraph" w:styleId="Rubrik2">
    <w:name w:val="heading 2"/>
    <w:next w:val="Normal"/>
    <w:qFormat/>
    <w:rsid w:val="00E516B7"/>
    <w:pPr>
      <w:numPr>
        <w:ilvl w:val="1"/>
        <w:numId w:val="1"/>
      </w:numPr>
      <w:spacing w:before="360" w:after="60"/>
      <w:outlineLvl w:val="1"/>
    </w:pPr>
    <w:rPr>
      <w:rFonts w:ascii="Arial" w:hAnsi="Arial" w:cs="Arial"/>
      <w:b/>
      <w:bCs/>
      <w:iCs/>
      <w:szCs w:val="28"/>
      <w:lang w:val="sv-SE" w:eastAsia="sv-SE"/>
    </w:rPr>
  </w:style>
  <w:style w:type="paragraph" w:styleId="Rubrik3">
    <w:name w:val="heading 3"/>
    <w:basedOn w:val="Normal"/>
    <w:next w:val="Normal"/>
    <w:qFormat/>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rPr>
      <w:rFonts w:cs="Arial"/>
    </w:rPr>
  </w:style>
  <w:style w:type="paragraph" w:styleId="Sidfot">
    <w:name w:val="footer"/>
    <w:basedOn w:val="Normal"/>
    <w:semiHidden/>
    <w:pPr>
      <w:tabs>
        <w:tab w:val="center" w:pos="4536"/>
        <w:tab w:val="right" w:pos="9072"/>
      </w:tabs>
    </w:pPr>
  </w:style>
  <w:style w:type="character" w:customStyle="1" w:styleId="tabelltextChar">
    <w:name w:val="tabelltext Char"/>
    <w:rPr>
      <w:rFonts w:ascii="Helvetica" w:hAnsi="Helvetica"/>
      <w:sz w:val="14"/>
      <w:szCs w:val="24"/>
      <w:lang w:val="sv-SE" w:eastAsia="sv-SE" w:bidi="ar-SA"/>
    </w:rPr>
  </w:style>
  <w:style w:type="paragraph" w:customStyle="1" w:styleId="tabelltext">
    <w:name w:val="tabelltext"/>
    <w:basedOn w:val="Normal"/>
    <w:pPr>
      <w:keepNext/>
      <w:spacing w:before="20"/>
      <w:ind w:left="57"/>
    </w:pPr>
    <w:rPr>
      <w:sz w:val="16"/>
    </w:rPr>
  </w:style>
  <w:style w:type="paragraph" w:customStyle="1" w:styleId="Tabelltextifyllnad">
    <w:name w:val="Tabelltextifyllnad"/>
    <w:basedOn w:val="tabelltext"/>
    <w:rPr>
      <w:sz w:val="18"/>
    </w:rPr>
  </w:style>
  <w:style w:type="character" w:customStyle="1" w:styleId="TabelltextifyllnadChar">
    <w:name w:val="Tabelltextifyllnad Char"/>
    <w:rPr>
      <w:rFonts w:ascii="Helvetica" w:hAnsi="Helvetica"/>
      <w:sz w:val="18"/>
      <w:szCs w:val="24"/>
      <w:lang w:val="sv-SE" w:eastAsia="sv-SE" w:bidi="ar-SA"/>
    </w:rPr>
  </w:style>
  <w:style w:type="character" w:styleId="Hyperlnk">
    <w:name w:val="Hyperlink"/>
    <w:semiHidden/>
    <w:rPr>
      <w:color w:val="0000FF"/>
      <w:u w:val="single"/>
    </w:rPr>
  </w:style>
  <w:style w:type="paragraph" w:styleId="Ballongtext">
    <w:name w:val="Balloon Text"/>
    <w:basedOn w:val="Normal"/>
    <w:link w:val="BallongtextChar"/>
    <w:uiPriority w:val="99"/>
    <w:semiHidden/>
    <w:unhideWhenUsed/>
    <w:rsid w:val="001C3431"/>
    <w:rPr>
      <w:rFonts w:ascii="Tahoma" w:hAnsi="Tahoma" w:cs="Tahoma"/>
      <w:sz w:val="16"/>
      <w:szCs w:val="16"/>
    </w:rPr>
  </w:style>
  <w:style w:type="character" w:customStyle="1" w:styleId="BallongtextChar">
    <w:name w:val="Ballongtext Char"/>
    <w:link w:val="Ballongtext"/>
    <w:uiPriority w:val="99"/>
    <w:semiHidden/>
    <w:rsid w:val="001C3431"/>
    <w:rPr>
      <w:rFonts w:ascii="Tahoma" w:hAnsi="Tahoma" w:cs="Tahoma"/>
      <w:sz w:val="16"/>
      <w:szCs w:val="16"/>
    </w:rPr>
  </w:style>
  <w:style w:type="character" w:customStyle="1" w:styleId="SidhuvudChar">
    <w:name w:val="Sidhuvud Char"/>
    <w:link w:val="Sidhuvud"/>
    <w:rsid w:val="00877077"/>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Joh&#225;n\Downloads\LSB12_1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9071-94E5-454F-85B3-07288BBA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LSB12_13</Template>
  <TotalTime>1</TotalTime>
  <Pages>1</Pages>
  <Words>3546</Words>
  <Characters>18796</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A</vt:lpstr>
    </vt:vector>
  </TitlesOfParts>
  <Company>Hewlett-Packard</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Ol-Johán Sikku</dc:creator>
  <cp:lastModifiedBy>Fredrik Juuso</cp:lastModifiedBy>
  <cp:revision>2</cp:revision>
  <cp:lastPrinted>2009-06-23T13:46:00Z</cp:lastPrinted>
  <dcterms:created xsi:type="dcterms:W3CDTF">2016-11-01T06:48:00Z</dcterms:created>
  <dcterms:modified xsi:type="dcterms:W3CDTF">2016-11-01T06:48:00Z</dcterms:modified>
</cp:coreProperties>
</file>